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E930" w14:textId="5ABE5114" w:rsidR="004F3E6C" w:rsidRPr="004F3E6C" w:rsidRDefault="00B107E9" w:rsidP="004F3E6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接口：</w:t>
      </w:r>
      <w:r w:rsidR="004F3E6C" w:rsidRPr="00107790">
        <w:t>http://</w:t>
      </w:r>
      <w:r w:rsidR="004F3E6C">
        <w:t xml:space="preserve"> </w:t>
      </w:r>
      <w:r w:rsidR="004F3E6C" w:rsidRPr="00F95001">
        <w:t>203.156.243.185:8050</w:t>
      </w:r>
      <w:r w:rsidR="004F3E6C" w:rsidRPr="00107790">
        <w:t>/Data24api/</w:t>
      </w:r>
      <w:proofErr w:type="spellStart"/>
      <w:r w:rsidR="004F3E6C" w:rsidRPr="00107790">
        <w:t>ReportAuth</w:t>
      </w:r>
      <w:proofErr w:type="spellEnd"/>
      <w:r w:rsidR="004F3E6C">
        <w:rPr>
          <w:rFonts w:hint="eastAsia"/>
        </w:rPr>
        <w:t>（测试）</w:t>
      </w:r>
    </w:p>
    <w:p w14:paraId="4997375E" w14:textId="6785C0AF" w:rsidR="004F3E6C" w:rsidRDefault="004F3E6C" w:rsidP="004F3E6C">
      <w:pPr>
        <w:ind w:firstLineChars="300" w:firstLine="720"/>
      </w:pPr>
      <w:r w:rsidRPr="00107790">
        <w:t>http://</w:t>
      </w:r>
      <w:r>
        <w:t xml:space="preserve"> </w:t>
      </w:r>
      <w:r w:rsidRPr="00753A45">
        <w:t>203.156.243.191:8050</w:t>
      </w:r>
      <w:r w:rsidRPr="00107790">
        <w:t>/Data24api/</w:t>
      </w:r>
      <w:proofErr w:type="spellStart"/>
      <w:r w:rsidRPr="00107790">
        <w:t>ReportAuth</w:t>
      </w:r>
      <w:proofErr w:type="spellEnd"/>
      <w:r>
        <w:rPr>
          <w:rFonts w:hint="eastAsia"/>
        </w:rPr>
        <w:t>（正式）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1559"/>
        <w:gridCol w:w="3260"/>
        <w:gridCol w:w="1581"/>
      </w:tblGrid>
      <w:tr w:rsidR="00B107E9" w:rsidRPr="00DE3BF5" w14:paraId="27C18A62" w14:textId="77777777" w:rsidTr="00F95001">
        <w:tc>
          <w:tcPr>
            <w:tcW w:w="1696" w:type="dxa"/>
          </w:tcPr>
          <w:p w14:paraId="44325108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接口名称</w:t>
            </w:r>
          </w:p>
        </w:tc>
        <w:tc>
          <w:tcPr>
            <w:tcW w:w="6826" w:type="dxa"/>
            <w:gridSpan w:val="4"/>
          </w:tcPr>
          <w:p w14:paraId="595B89C7" w14:textId="265D55A9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上报企业用户授权</w:t>
            </w:r>
            <w:r w:rsidR="00A401FA">
              <w:rPr>
                <w:rFonts w:hint="eastAsia"/>
                <w:sz w:val="18"/>
                <w:szCs w:val="18"/>
              </w:rPr>
              <w:t>（获取</w:t>
            </w:r>
            <w:proofErr w:type="spellStart"/>
            <w:r w:rsidR="00A401FA">
              <w:rPr>
                <w:rFonts w:hint="eastAsia"/>
                <w:sz w:val="18"/>
                <w:szCs w:val="18"/>
              </w:rPr>
              <w:t>t</w:t>
            </w:r>
            <w:r w:rsidR="00A401FA">
              <w:rPr>
                <w:sz w:val="18"/>
                <w:szCs w:val="18"/>
              </w:rPr>
              <w:t>okenId</w:t>
            </w:r>
            <w:proofErr w:type="spellEnd"/>
            <w:r w:rsidR="00A401F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07E9" w:rsidRPr="00DE3BF5" w14:paraId="6BD29598" w14:textId="77777777" w:rsidTr="00F95001">
        <w:tc>
          <w:tcPr>
            <w:tcW w:w="1696" w:type="dxa"/>
          </w:tcPr>
          <w:p w14:paraId="46E6AB71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请求地址</w:t>
            </w:r>
          </w:p>
        </w:tc>
        <w:tc>
          <w:tcPr>
            <w:tcW w:w="6826" w:type="dxa"/>
            <w:gridSpan w:val="4"/>
          </w:tcPr>
          <w:p w14:paraId="5475ADBF" w14:textId="77777777" w:rsidR="00B107E9" w:rsidRDefault="00E64354" w:rsidP="002E0F32">
            <w:pPr>
              <w:ind w:firstLine="480"/>
              <w:rPr>
                <w:rFonts w:ascii="Times New Roman" w:hAnsi="Times New Roman" w:cs="Times New Roman"/>
              </w:rPr>
            </w:pPr>
            <w:r w:rsidRPr="00107790">
              <w:rPr>
                <w:rFonts w:ascii="Times New Roman" w:hAnsi="Times New Roman" w:cs="Times New Roman"/>
              </w:rPr>
              <w:t>http://</w:t>
            </w:r>
            <w:r w:rsidR="00F95001">
              <w:t xml:space="preserve"> </w:t>
            </w:r>
            <w:r w:rsidR="00F95001" w:rsidRPr="00F95001">
              <w:rPr>
                <w:rFonts w:ascii="Times New Roman" w:hAnsi="Times New Roman" w:cs="Times New Roman"/>
              </w:rPr>
              <w:t>203.156.243.185:8050</w:t>
            </w:r>
            <w:r w:rsidRPr="00107790">
              <w:rPr>
                <w:rFonts w:ascii="Times New Roman" w:hAnsi="Times New Roman" w:cs="Times New Roman"/>
              </w:rPr>
              <w:t>/Data24api/</w:t>
            </w:r>
            <w:proofErr w:type="spellStart"/>
            <w:r w:rsidRPr="00107790">
              <w:rPr>
                <w:rFonts w:ascii="Times New Roman" w:hAnsi="Times New Roman" w:cs="Times New Roman"/>
              </w:rPr>
              <w:t>ReportAuth</w:t>
            </w:r>
            <w:proofErr w:type="spellEnd"/>
            <w:r w:rsidR="00F95001">
              <w:rPr>
                <w:rFonts w:ascii="Times New Roman" w:hAnsi="Times New Roman" w:cs="Times New Roman" w:hint="eastAsia"/>
              </w:rPr>
              <w:t>（测试）</w:t>
            </w:r>
          </w:p>
          <w:p w14:paraId="1A4BDFBA" w14:textId="6F36CB0B" w:rsidR="00753A45" w:rsidRPr="00753A45" w:rsidRDefault="00753A45" w:rsidP="00753A45">
            <w:pPr>
              <w:ind w:firstLine="480"/>
              <w:rPr>
                <w:rFonts w:ascii="Times New Roman" w:hAnsi="Times New Roman" w:cs="Times New Roman"/>
              </w:rPr>
            </w:pPr>
            <w:r w:rsidRPr="00107790">
              <w:rPr>
                <w:rFonts w:ascii="Times New Roman" w:hAnsi="Times New Roman" w:cs="Times New Roman"/>
              </w:rPr>
              <w:t>http://</w:t>
            </w:r>
            <w:r>
              <w:t xml:space="preserve"> </w:t>
            </w:r>
            <w:r w:rsidRPr="00753A45">
              <w:t>203.156.243.191:8050</w:t>
            </w:r>
            <w:r w:rsidRPr="00107790">
              <w:rPr>
                <w:rFonts w:ascii="Times New Roman" w:hAnsi="Times New Roman" w:cs="Times New Roman"/>
              </w:rPr>
              <w:t>/Data24api/</w:t>
            </w:r>
            <w:proofErr w:type="spellStart"/>
            <w:r w:rsidRPr="00107790">
              <w:rPr>
                <w:rFonts w:ascii="Times New Roman" w:hAnsi="Times New Roman" w:cs="Times New Roman"/>
              </w:rPr>
              <w:t>ReportAuth</w:t>
            </w:r>
            <w:proofErr w:type="spellEnd"/>
            <w:r>
              <w:rPr>
                <w:rFonts w:ascii="Times New Roman" w:hAnsi="Times New Roman" w:cs="Times New Roman" w:hint="eastAsia"/>
              </w:rPr>
              <w:t>（</w:t>
            </w:r>
            <w:r w:rsidR="0061722A">
              <w:rPr>
                <w:rFonts w:ascii="Times New Roman" w:hAnsi="Times New Roman" w:cs="Times New Roman" w:hint="eastAsia"/>
              </w:rPr>
              <w:t>正式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B107E9" w:rsidRPr="00DE3BF5" w14:paraId="1E9DA89F" w14:textId="77777777" w:rsidTr="00F95001">
        <w:tc>
          <w:tcPr>
            <w:tcW w:w="1696" w:type="dxa"/>
          </w:tcPr>
          <w:p w14:paraId="08C1DCD0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请求方式</w:t>
            </w:r>
          </w:p>
        </w:tc>
        <w:tc>
          <w:tcPr>
            <w:tcW w:w="6826" w:type="dxa"/>
            <w:gridSpan w:val="4"/>
          </w:tcPr>
          <w:p w14:paraId="1040BCF4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POST</w:t>
            </w:r>
          </w:p>
        </w:tc>
      </w:tr>
      <w:tr w:rsidR="00B107E9" w:rsidRPr="00DE3BF5" w14:paraId="6F0CEE7D" w14:textId="77777777" w:rsidTr="00F95001">
        <w:tc>
          <w:tcPr>
            <w:tcW w:w="1696" w:type="dxa"/>
          </w:tcPr>
          <w:p w14:paraId="215A9648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返回</w:t>
            </w:r>
            <w:proofErr w:type="gramStart"/>
            <w:r w:rsidRPr="00DE3BF5">
              <w:rPr>
                <w:rFonts w:hint="eastAsia"/>
                <w:b/>
                <w:bCs/>
                <w:sz w:val="18"/>
                <w:szCs w:val="18"/>
              </w:rPr>
              <w:t>值类型</w:t>
            </w:r>
            <w:proofErr w:type="gramEnd"/>
          </w:p>
        </w:tc>
        <w:tc>
          <w:tcPr>
            <w:tcW w:w="6826" w:type="dxa"/>
            <w:gridSpan w:val="4"/>
          </w:tcPr>
          <w:p w14:paraId="2B441CAD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JSON</w:t>
            </w:r>
          </w:p>
        </w:tc>
      </w:tr>
      <w:tr w:rsidR="00B107E9" w:rsidRPr="00DE3BF5" w14:paraId="2D6BAD6D" w14:textId="77777777" w:rsidTr="00F95001">
        <w:trPr>
          <w:trHeight w:val="312"/>
        </w:trPr>
        <w:tc>
          <w:tcPr>
            <w:tcW w:w="1696" w:type="dxa"/>
          </w:tcPr>
          <w:p w14:paraId="5E2622DA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功能描述</w:t>
            </w:r>
          </w:p>
        </w:tc>
        <w:tc>
          <w:tcPr>
            <w:tcW w:w="6826" w:type="dxa"/>
            <w:gridSpan w:val="4"/>
          </w:tcPr>
          <w:p w14:paraId="7813DF55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上报企业提交用户信息并取得授权</w:t>
            </w:r>
          </w:p>
        </w:tc>
      </w:tr>
      <w:tr w:rsidR="00B107E9" w:rsidRPr="00DE3BF5" w14:paraId="02719F55" w14:textId="77777777" w:rsidTr="002E0F32">
        <w:trPr>
          <w:trHeight w:val="312"/>
        </w:trPr>
        <w:tc>
          <w:tcPr>
            <w:tcW w:w="8522" w:type="dxa"/>
            <w:gridSpan w:val="5"/>
          </w:tcPr>
          <w:p w14:paraId="16E8F7A8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请求参数说明</w:t>
            </w:r>
          </w:p>
        </w:tc>
      </w:tr>
      <w:tr w:rsidR="00B107E9" w:rsidRPr="00DE3BF5" w14:paraId="6DE8B504" w14:textId="77777777" w:rsidTr="002E0F32">
        <w:tc>
          <w:tcPr>
            <w:tcW w:w="2122" w:type="dxa"/>
            <w:gridSpan w:val="2"/>
          </w:tcPr>
          <w:p w14:paraId="5BFA354D" w14:textId="77777777" w:rsidR="00B107E9" w:rsidRPr="00DE3BF5" w:rsidRDefault="00B107E9" w:rsidP="002E0F32">
            <w:pPr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参数名</w:t>
            </w:r>
          </w:p>
        </w:tc>
        <w:tc>
          <w:tcPr>
            <w:tcW w:w="1559" w:type="dxa"/>
          </w:tcPr>
          <w:p w14:paraId="28DBB85F" w14:textId="77777777" w:rsidR="00B107E9" w:rsidRPr="00DE3BF5" w:rsidRDefault="00B107E9" w:rsidP="002E0F32">
            <w:pPr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参数说明</w:t>
            </w:r>
          </w:p>
        </w:tc>
        <w:tc>
          <w:tcPr>
            <w:tcW w:w="3260" w:type="dxa"/>
          </w:tcPr>
          <w:p w14:paraId="103CE67D" w14:textId="77777777" w:rsidR="00B107E9" w:rsidRPr="00DE3BF5" w:rsidRDefault="00B107E9" w:rsidP="002E0F32">
            <w:pPr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1581" w:type="dxa"/>
          </w:tcPr>
          <w:p w14:paraId="0B62F1F3" w14:textId="77777777" w:rsidR="00B107E9" w:rsidRPr="00DE3BF5" w:rsidRDefault="00B107E9" w:rsidP="002E0F32">
            <w:pPr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</w:tr>
      <w:tr w:rsidR="00B107E9" w:rsidRPr="00DE3BF5" w14:paraId="4D5BE411" w14:textId="77777777" w:rsidTr="002E0F32">
        <w:tc>
          <w:tcPr>
            <w:tcW w:w="2122" w:type="dxa"/>
            <w:gridSpan w:val="2"/>
            <w:vAlign w:val="center"/>
          </w:tcPr>
          <w:p w14:paraId="13754E12" w14:textId="77777777" w:rsidR="00B107E9" w:rsidRPr="00DE3BF5" w:rsidRDefault="00B107E9" w:rsidP="002E0F32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userName</w:t>
            </w:r>
            <w:proofErr w:type="spellEnd"/>
          </w:p>
        </w:tc>
        <w:tc>
          <w:tcPr>
            <w:tcW w:w="1559" w:type="dxa"/>
            <w:vAlign w:val="center"/>
          </w:tcPr>
          <w:p w14:paraId="1640C682" w14:textId="77777777" w:rsidR="00B107E9" w:rsidRPr="00DE3BF5" w:rsidRDefault="00B107E9" w:rsidP="002E0F32">
            <w:pPr>
              <w:jc w:val="left"/>
              <w:rPr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varchar</w:t>
            </w:r>
          </w:p>
        </w:tc>
        <w:tc>
          <w:tcPr>
            <w:tcW w:w="3260" w:type="dxa"/>
            <w:vAlign w:val="center"/>
          </w:tcPr>
          <w:p w14:paraId="4E0C2505" w14:textId="77777777" w:rsidR="00B107E9" w:rsidRPr="00DE3BF5" w:rsidRDefault="00B107E9" w:rsidP="002E0F32">
            <w:pPr>
              <w:jc w:val="left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用户名</w:t>
            </w:r>
          </w:p>
        </w:tc>
        <w:tc>
          <w:tcPr>
            <w:tcW w:w="1581" w:type="dxa"/>
          </w:tcPr>
          <w:p w14:paraId="42F508B5" w14:textId="77777777" w:rsidR="00B107E9" w:rsidRPr="00DE3BF5" w:rsidRDefault="00B107E9" w:rsidP="002E0F32">
            <w:pPr>
              <w:ind w:firstLine="480"/>
              <w:jc w:val="left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B107E9" w:rsidRPr="00DE3BF5" w14:paraId="37960EA3" w14:textId="77777777" w:rsidTr="002E0F32">
        <w:tc>
          <w:tcPr>
            <w:tcW w:w="2122" w:type="dxa"/>
            <w:gridSpan w:val="2"/>
            <w:vAlign w:val="center"/>
          </w:tcPr>
          <w:p w14:paraId="5949319F" w14:textId="191F73DB" w:rsidR="00B107E9" w:rsidRPr="00DE3BF5" w:rsidRDefault="000B4DAA" w:rsidP="002E0F32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password</w:t>
            </w:r>
          </w:p>
        </w:tc>
        <w:tc>
          <w:tcPr>
            <w:tcW w:w="1559" w:type="dxa"/>
            <w:vAlign w:val="center"/>
          </w:tcPr>
          <w:p w14:paraId="68018B9B" w14:textId="77777777" w:rsidR="00B107E9" w:rsidRPr="00DE3BF5" w:rsidRDefault="00B107E9" w:rsidP="002E0F32">
            <w:pPr>
              <w:jc w:val="left"/>
              <w:rPr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varchar</w:t>
            </w:r>
          </w:p>
        </w:tc>
        <w:tc>
          <w:tcPr>
            <w:tcW w:w="3260" w:type="dxa"/>
            <w:vAlign w:val="center"/>
          </w:tcPr>
          <w:p w14:paraId="1E55BA43" w14:textId="77777777" w:rsidR="00B107E9" w:rsidRPr="00DE3BF5" w:rsidRDefault="00B107E9" w:rsidP="002E0F32">
            <w:pPr>
              <w:jc w:val="left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密码</w:t>
            </w:r>
          </w:p>
        </w:tc>
        <w:tc>
          <w:tcPr>
            <w:tcW w:w="1581" w:type="dxa"/>
          </w:tcPr>
          <w:p w14:paraId="59D766F8" w14:textId="77777777" w:rsidR="00B107E9" w:rsidRPr="00DE3BF5" w:rsidRDefault="00B107E9" w:rsidP="002E0F32">
            <w:pPr>
              <w:ind w:firstLine="480"/>
              <w:jc w:val="left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B107E9" w:rsidRPr="00DE3BF5" w14:paraId="5E1CE156" w14:textId="77777777" w:rsidTr="002E0F32">
        <w:tc>
          <w:tcPr>
            <w:tcW w:w="8522" w:type="dxa"/>
            <w:gridSpan w:val="5"/>
          </w:tcPr>
          <w:p w14:paraId="12BC5531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请求参数示例</w:t>
            </w:r>
          </w:p>
        </w:tc>
      </w:tr>
      <w:tr w:rsidR="00B107E9" w:rsidRPr="00DE3BF5" w14:paraId="25A6F1CB" w14:textId="77777777" w:rsidTr="002E0F32">
        <w:tc>
          <w:tcPr>
            <w:tcW w:w="8522" w:type="dxa"/>
            <w:gridSpan w:val="5"/>
          </w:tcPr>
          <w:p w14:paraId="14FD8459" w14:textId="77777777" w:rsidR="00B107E9" w:rsidRPr="00DE3BF5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BF5">
              <w:rPr>
                <w:rFonts w:ascii="宋体" w:hAnsi="宋体"/>
                <w:sz w:val="18"/>
                <w:szCs w:val="18"/>
              </w:rPr>
              <w:t>"</w:t>
            </w:r>
            <w:r w:rsidRPr="00DE3BF5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r w:rsidRPr="00DE3BF5">
              <w:rPr>
                <w:rFonts w:ascii="宋体" w:hAnsi="宋体"/>
                <w:sz w:val="18"/>
                <w:szCs w:val="18"/>
              </w:rPr>
              <w:t xml:space="preserve">": </w:t>
            </w:r>
            <w:r>
              <w:rPr>
                <w:rFonts w:ascii="宋体" w:hAnsi="宋体" w:hint="eastAsia"/>
                <w:sz w:val="18"/>
                <w:szCs w:val="18"/>
              </w:rPr>
              <w:t>{"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userName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":"","password":""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}</w:t>
            </w:r>
          </w:p>
          <w:p w14:paraId="5CCB1795" w14:textId="77777777" w:rsidR="00B107E9" w:rsidRDefault="00B107E9" w:rsidP="002E0F32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以上参数经</w:t>
            </w:r>
            <w:r>
              <w:rPr>
                <w:rFonts w:hint="eastAsia"/>
                <w:sz w:val="18"/>
                <w:szCs w:val="18"/>
              </w:rPr>
              <w:t>RSA</w:t>
            </w:r>
            <w:r>
              <w:rPr>
                <w:rFonts w:hint="eastAsia"/>
                <w:sz w:val="18"/>
                <w:szCs w:val="18"/>
              </w:rPr>
              <w:t>公</w:t>
            </w:r>
            <w:proofErr w:type="gramStart"/>
            <w:r>
              <w:rPr>
                <w:rFonts w:hint="eastAsia"/>
                <w:sz w:val="18"/>
                <w:szCs w:val="18"/>
              </w:rPr>
              <w:t>钥</w:t>
            </w:r>
            <w:proofErr w:type="gramEnd"/>
            <w:r>
              <w:rPr>
                <w:rFonts w:hint="eastAsia"/>
                <w:sz w:val="18"/>
                <w:szCs w:val="18"/>
              </w:rPr>
              <w:t>加密后生成密文</w:t>
            </w:r>
            <w:r>
              <w:rPr>
                <w:rFonts w:hint="eastAsia"/>
                <w:sz w:val="18"/>
                <w:szCs w:val="18"/>
              </w:rPr>
              <w:t>POST</w:t>
            </w:r>
            <w:r>
              <w:rPr>
                <w:rFonts w:hint="eastAsia"/>
                <w:sz w:val="18"/>
                <w:szCs w:val="18"/>
              </w:rPr>
              <w:t>给</w:t>
            </w:r>
            <w:r>
              <w:rPr>
                <w:rFonts w:hint="eastAsia"/>
                <w:sz w:val="18"/>
                <w:szCs w:val="18"/>
              </w:rPr>
              <w:t>API</w:t>
            </w:r>
            <w:r>
              <w:rPr>
                <w:rFonts w:hint="eastAsia"/>
                <w:sz w:val="18"/>
                <w:szCs w:val="18"/>
              </w:rPr>
              <w:t>服务</w:t>
            </w:r>
          </w:p>
          <w:p w14:paraId="76549361" w14:textId="77777777" w:rsidR="00B107E9" w:rsidRPr="006F63AC" w:rsidRDefault="00B107E9" w:rsidP="002E0F32">
            <w:pPr>
              <w:ind w:firstLine="480"/>
              <w:rPr>
                <w:sz w:val="18"/>
                <w:szCs w:val="18"/>
              </w:rPr>
            </w:pPr>
          </w:p>
        </w:tc>
      </w:tr>
      <w:tr w:rsidR="00B107E9" w:rsidRPr="00DE3BF5" w14:paraId="7FB0147F" w14:textId="77777777" w:rsidTr="002E0F32">
        <w:tc>
          <w:tcPr>
            <w:tcW w:w="8522" w:type="dxa"/>
            <w:gridSpan w:val="5"/>
          </w:tcPr>
          <w:p w14:paraId="1096AE79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返回结果</w:t>
            </w:r>
          </w:p>
        </w:tc>
      </w:tr>
      <w:tr w:rsidR="00B107E9" w:rsidRPr="00DE3BF5" w14:paraId="526B1BDC" w14:textId="77777777" w:rsidTr="002E0F32">
        <w:tc>
          <w:tcPr>
            <w:tcW w:w="8522" w:type="dxa"/>
            <w:gridSpan w:val="5"/>
          </w:tcPr>
          <w:p w14:paraId="210F435A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成功：</w:t>
            </w:r>
          </w:p>
          <w:p w14:paraId="619786DF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{</w:t>
            </w:r>
          </w:p>
          <w:p w14:paraId="0D1DF52D" w14:textId="77777777" w:rsidR="00B107E9" w:rsidRPr="00DE3BF5" w:rsidRDefault="00B107E9" w:rsidP="002E0F32">
            <w:pPr>
              <w:ind w:firstLineChars="400" w:firstLine="72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proofErr w:type="spellStart"/>
            <w:r w:rsidRPr="00DE3BF5">
              <w:rPr>
                <w:rFonts w:hint="eastAsia"/>
                <w:sz w:val="18"/>
                <w:szCs w:val="18"/>
              </w:rPr>
              <w:t>ResultCode</w:t>
            </w:r>
            <w:proofErr w:type="spellEnd"/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0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515382DB" w14:textId="77777777" w:rsidR="00B107E9" w:rsidRDefault="00B107E9" w:rsidP="002E0F32">
            <w:pPr>
              <w:ind w:firstLineChars="400" w:firstLine="72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Msg</w:t>
            </w:r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Success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0BCFFEA7" w14:textId="77777777" w:rsidR="00B107E9" w:rsidRPr="00DE3BF5" w:rsidRDefault="00B107E9" w:rsidP="002E0F32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"</w:t>
            </w:r>
            <w:proofErr w:type="spellStart"/>
            <w:r>
              <w:rPr>
                <w:rFonts w:hint="eastAsia"/>
                <w:sz w:val="18"/>
                <w:szCs w:val="18"/>
              </w:rPr>
              <w:t>tokenId</w:t>
            </w:r>
            <w:proofErr w:type="spellEnd"/>
            <w:r>
              <w:rPr>
                <w:rFonts w:hint="eastAsia"/>
                <w:sz w:val="18"/>
                <w:szCs w:val="18"/>
              </w:rPr>
              <w:t>":"***"     //32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MD5</w:t>
            </w:r>
            <w:r>
              <w:rPr>
                <w:rFonts w:hint="eastAsia"/>
                <w:sz w:val="18"/>
                <w:szCs w:val="18"/>
              </w:rPr>
              <w:t>加密字符串</w:t>
            </w:r>
          </w:p>
          <w:p w14:paraId="45690025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}</w:t>
            </w:r>
          </w:p>
          <w:p w14:paraId="68375D1C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失败：</w:t>
            </w:r>
          </w:p>
          <w:p w14:paraId="2EFBFAED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{</w:t>
            </w:r>
          </w:p>
          <w:p w14:paraId="13D62453" w14:textId="77777777" w:rsidR="00B107E9" w:rsidRPr="00DE3BF5" w:rsidRDefault="00B107E9" w:rsidP="002E0F32">
            <w:pPr>
              <w:ind w:firstLineChars="450" w:firstLine="81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proofErr w:type="spellStart"/>
            <w:r w:rsidRPr="00DE3BF5">
              <w:rPr>
                <w:rFonts w:hint="eastAsia"/>
                <w:sz w:val="18"/>
                <w:szCs w:val="18"/>
              </w:rPr>
              <w:t>ResultCode</w:t>
            </w:r>
            <w:proofErr w:type="spellEnd"/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500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193C4FE8" w14:textId="77777777" w:rsidR="00B107E9" w:rsidRDefault="00B107E9" w:rsidP="002E0F32">
            <w:pPr>
              <w:ind w:firstLineChars="450" w:firstLine="81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Msg</w:t>
            </w:r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Failed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39D24342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}</w:t>
            </w:r>
          </w:p>
        </w:tc>
      </w:tr>
    </w:tbl>
    <w:p w14:paraId="1765272E" w14:textId="77777777" w:rsidR="007D42E8" w:rsidRDefault="007D42E8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</w:p>
    <w:p w14:paraId="72189B70" w14:textId="7AD34E06" w:rsidR="00B107E9" w:rsidRDefault="0032798F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对提交的用户名密码进行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 w:hint="eastAsia"/>
        </w:rPr>
        <w:t>加密</w:t>
      </w:r>
    </w:p>
    <w:p w14:paraId="351013B2" w14:textId="77777777" w:rsidR="0032798F" w:rsidRDefault="0032798F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示例：</w:t>
      </w:r>
    </w:p>
    <w:p w14:paraId="44D05ED1" w14:textId="77777777" w:rsidR="0032798F" w:rsidRDefault="0032798F" w:rsidP="00B107E9">
      <w:pPr>
        <w:pStyle w:val="a3"/>
        <w:ind w:left="840"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</w:rPr>
        <w:t>提交数据：</w:t>
      </w:r>
      <w:r w:rsidR="000203F3">
        <w:rPr>
          <w:rFonts w:ascii="Times New Roman" w:hAnsi="Times New Roman" w:cs="Times New Roman" w:hint="eastAsia"/>
        </w:rPr>
        <w:t>s</w:t>
      </w:r>
      <w:r w:rsidR="000203F3">
        <w:rPr>
          <w:rFonts w:ascii="Times New Roman" w:hAnsi="Times New Roman" w:cs="Times New Roman"/>
        </w:rPr>
        <w:t>tring0 = “</w:t>
      </w:r>
      <w:r>
        <w:rPr>
          <w:rFonts w:ascii="宋体" w:hAnsi="宋体" w:hint="eastAsia"/>
          <w:sz w:val="18"/>
          <w:szCs w:val="18"/>
        </w:rPr>
        <w:t>{"userName":"</w:t>
      </w:r>
      <w:r>
        <w:rPr>
          <w:rFonts w:ascii="宋体" w:hAnsi="宋体"/>
          <w:sz w:val="18"/>
          <w:szCs w:val="18"/>
        </w:rPr>
        <w:t>abcd</w:t>
      </w:r>
      <w:r>
        <w:rPr>
          <w:rFonts w:ascii="宋体" w:hAnsi="宋体" w:hint="eastAsia"/>
          <w:sz w:val="18"/>
          <w:szCs w:val="18"/>
        </w:rPr>
        <w:t>","password":"</w:t>
      </w:r>
      <w:r>
        <w:rPr>
          <w:rFonts w:ascii="宋体" w:hAnsi="宋体"/>
          <w:sz w:val="18"/>
          <w:szCs w:val="18"/>
        </w:rPr>
        <w:t>123456</w:t>
      </w:r>
      <w:r>
        <w:rPr>
          <w:rFonts w:ascii="宋体" w:hAnsi="宋体" w:hint="eastAsia"/>
          <w:sz w:val="18"/>
          <w:szCs w:val="18"/>
        </w:rPr>
        <w:t>"</w:t>
      </w:r>
      <w:r>
        <w:rPr>
          <w:rFonts w:ascii="Times New Roman" w:hAnsi="Times New Roman" w:cs="Times New Roman" w:hint="eastAsia"/>
          <w:sz w:val="18"/>
          <w:szCs w:val="18"/>
        </w:rPr>
        <w:t>}</w:t>
      </w:r>
      <w:r w:rsidR="000203F3">
        <w:rPr>
          <w:rFonts w:ascii="Times New Roman" w:hAnsi="Times New Roman" w:cs="Times New Roman"/>
          <w:sz w:val="18"/>
          <w:szCs w:val="18"/>
        </w:rPr>
        <w:t>”</w:t>
      </w:r>
    </w:p>
    <w:p w14:paraId="08D258E3" w14:textId="77777777" w:rsidR="0032798F" w:rsidRPr="00892688" w:rsidRDefault="0032798F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 w:rsidRPr="00892688">
        <w:rPr>
          <w:rFonts w:ascii="Times New Roman" w:hAnsi="Times New Roman" w:cs="Times New Roman" w:hint="eastAsia"/>
        </w:rPr>
        <w:t>根据我们提供的</w:t>
      </w:r>
      <w:r w:rsidRPr="00892688">
        <w:rPr>
          <w:rFonts w:ascii="Times New Roman" w:hAnsi="Times New Roman" w:cs="Times New Roman" w:hint="eastAsia"/>
        </w:rPr>
        <w:t>R</w:t>
      </w:r>
      <w:r w:rsidRPr="00892688">
        <w:rPr>
          <w:rFonts w:ascii="Times New Roman" w:hAnsi="Times New Roman" w:cs="Times New Roman"/>
        </w:rPr>
        <w:t>SA</w:t>
      </w:r>
      <w:r w:rsidRPr="00892688">
        <w:rPr>
          <w:rFonts w:ascii="Times New Roman" w:hAnsi="Times New Roman" w:cs="Times New Roman" w:hint="eastAsia"/>
        </w:rPr>
        <w:t>公</w:t>
      </w:r>
      <w:proofErr w:type="gramStart"/>
      <w:r w:rsidRPr="00892688">
        <w:rPr>
          <w:rFonts w:ascii="Times New Roman" w:hAnsi="Times New Roman" w:cs="Times New Roman" w:hint="eastAsia"/>
        </w:rPr>
        <w:t>钥</w:t>
      </w:r>
      <w:proofErr w:type="gramEnd"/>
      <w:r w:rsidRPr="00892688">
        <w:rPr>
          <w:rFonts w:ascii="Times New Roman" w:hAnsi="Times New Roman" w:cs="Times New Roman" w:hint="eastAsia"/>
        </w:rPr>
        <w:t>进行加密：</w:t>
      </w:r>
    </w:p>
    <w:p w14:paraId="08A8B198" w14:textId="77777777" w:rsidR="00892688" w:rsidRPr="00892688" w:rsidRDefault="00892688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 w:rsidRPr="00892688">
        <w:rPr>
          <w:rFonts w:ascii="Times New Roman" w:hAnsi="Times New Roman" w:cs="Times New Roman" w:hint="eastAsia"/>
        </w:rPr>
        <w:t>公</w:t>
      </w:r>
      <w:proofErr w:type="gramStart"/>
      <w:r w:rsidRPr="00892688">
        <w:rPr>
          <w:rFonts w:ascii="Times New Roman" w:hAnsi="Times New Roman" w:cs="Times New Roman" w:hint="eastAsia"/>
        </w:rPr>
        <w:t>钥</w:t>
      </w:r>
      <w:proofErr w:type="gramEnd"/>
      <w:r w:rsidRPr="00892688">
        <w:rPr>
          <w:rFonts w:ascii="Times New Roman" w:hAnsi="Times New Roman" w:cs="Times New Roman" w:hint="eastAsia"/>
        </w:rPr>
        <w:t>：</w:t>
      </w:r>
    </w:p>
    <w:p w14:paraId="4AB1BF61" w14:textId="77777777" w:rsidR="00892688" w:rsidRPr="00892688" w:rsidRDefault="000203F3" w:rsidP="000203F3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1D77A4">
        <w:rPr>
          <w:rFonts w:ascii="新宋体" w:eastAsia="新宋体" w:cs="新宋体"/>
          <w:kern w:val="0"/>
          <w:szCs w:val="21"/>
        </w:rPr>
        <w:t>MIGfMA0GCSqGSIb3DQEBAQUAA4GNADCBiQKBgQDB3pbEC94GwisNvRj0GWQQMUH2z923cPz+0VAaHoM4sZJ1B50pamlDc+TqKnK5zYsG4QGu6uUTiAC9MIZZjCRCvBrj1vX1bO/z1Dhu9gUhbM3wy2TI+pTVI4QjojMmHygfidOewK519vasAuR8vWWuUVcYnVMmTcP3ZF9awyR6TwIDAQAB</w:t>
      </w:r>
    </w:p>
    <w:p w14:paraId="2007B7B1" w14:textId="77777777" w:rsidR="0032798F" w:rsidRDefault="00892688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 w:rsidRPr="00892688">
        <w:rPr>
          <w:rFonts w:ascii="Times New Roman" w:hAnsi="Times New Roman" w:cs="Times New Roman" w:hint="eastAsia"/>
        </w:rPr>
        <w:t>加密：</w:t>
      </w:r>
      <w:r w:rsidR="000203F3">
        <w:rPr>
          <w:rFonts w:ascii="Times New Roman" w:hAnsi="Times New Roman" w:cs="Times New Roman" w:hint="eastAsia"/>
        </w:rPr>
        <w:t>s</w:t>
      </w:r>
      <w:r w:rsidR="000203F3">
        <w:rPr>
          <w:rFonts w:ascii="Times New Roman" w:hAnsi="Times New Roman" w:cs="Times New Roman"/>
        </w:rPr>
        <w:t xml:space="preserve">tring1 = </w:t>
      </w:r>
      <w:r w:rsidR="0032798F" w:rsidRPr="00892688">
        <w:rPr>
          <w:rFonts w:ascii="Times New Roman" w:hAnsi="Times New Roman" w:cs="Times New Roman" w:hint="eastAsia"/>
        </w:rPr>
        <w:t>R</w:t>
      </w:r>
      <w:r w:rsidR="0032798F" w:rsidRPr="00892688">
        <w:rPr>
          <w:rFonts w:ascii="Times New Roman" w:hAnsi="Times New Roman" w:cs="Times New Roman"/>
        </w:rPr>
        <w:t>SA</w:t>
      </w:r>
      <w:r w:rsidR="0032798F" w:rsidRPr="00892688">
        <w:rPr>
          <w:rFonts w:ascii="Times New Roman" w:hAnsi="Times New Roman" w:cs="Times New Roman" w:hint="eastAsia"/>
        </w:rPr>
        <w:t>（</w:t>
      </w:r>
      <w:r w:rsidR="000203F3">
        <w:rPr>
          <w:rFonts w:ascii="Times New Roman" w:hAnsi="Times New Roman" w:cs="Times New Roman" w:hint="eastAsia"/>
        </w:rPr>
        <w:t>s</w:t>
      </w:r>
      <w:r w:rsidR="000203F3">
        <w:rPr>
          <w:rFonts w:ascii="Times New Roman" w:hAnsi="Times New Roman" w:cs="Times New Roman"/>
        </w:rPr>
        <w:t>tring0</w:t>
      </w:r>
      <w:r w:rsidRPr="00892688">
        <w:rPr>
          <w:rFonts w:ascii="Times New Roman" w:hAnsi="Times New Roman" w:cs="Times New Roman" w:hint="eastAsia"/>
        </w:rPr>
        <w:t>，公</w:t>
      </w:r>
      <w:proofErr w:type="gramStart"/>
      <w:r w:rsidRPr="00892688">
        <w:rPr>
          <w:rFonts w:ascii="Times New Roman" w:hAnsi="Times New Roman" w:cs="Times New Roman" w:hint="eastAsia"/>
        </w:rPr>
        <w:t>钥</w:t>
      </w:r>
      <w:proofErr w:type="gramEnd"/>
      <w:r w:rsidR="0032798F" w:rsidRPr="00892688">
        <w:rPr>
          <w:rFonts w:ascii="Times New Roman" w:hAnsi="Times New Roman" w:cs="Times New Roman" w:hint="eastAsia"/>
        </w:rPr>
        <w:t>）</w:t>
      </w:r>
    </w:p>
    <w:p w14:paraId="6E1546C4" w14:textId="75C68DE0" w:rsidR="002E2AFF" w:rsidRDefault="002E2AFF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加密方法请参照《</w:t>
      </w:r>
      <w:r w:rsidRPr="002E2AFF">
        <w:rPr>
          <w:rFonts w:ascii="Times New Roman" w:hAnsi="Times New Roman" w:cs="Times New Roman" w:hint="eastAsia"/>
        </w:rPr>
        <w:t>用户校验中的加密算法</w:t>
      </w:r>
      <w:r w:rsidRPr="002E2AFF">
        <w:rPr>
          <w:rFonts w:ascii="Times New Roman" w:hAnsi="Times New Roman" w:cs="Times New Roman" w:hint="eastAsia"/>
        </w:rPr>
        <w:t>.doc</w:t>
      </w:r>
      <w:r>
        <w:rPr>
          <w:rFonts w:ascii="Times New Roman" w:hAnsi="Times New Roman" w:cs="Times New Roman" w:hint="eastAsia"/>
        </w:rPr>
        <w:t>》文档</w:t>
      </w:r>
      <w:r>
        <w:rPr>
          <w:rFonts w:ascii="Times New Roman" w:hAnsi="Times New Roman" w:cs="Times New Roman"/>
        </w:rPr>
        <w:t>）</w:t>
      </w:r>
    </w:p>
    <w:p w14:paraId="631ED7C4" w14:textId="3F1DD022" w:rsidR="00B107E9" w:rsidRDefault="00013AA5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本接口将</w:t>
      </w:r>
      <w:r w:rsidR="0032798F">
        <w:rPr>
          <w:rFonts w:ascii="Times New Roman" w:hAnsi="Times New Roman" w:cs="Times New Roman" w:hint="eastAsia"/>
        </w:rPr>
        <w:t>实际生成的加密数据</w:t>
      </w:r>
      <w:r w:rsidR="000203F3">
        <w:rPr>
          <w:rFonts w:ascii="Times New Roman" w:hAnsi="Times New Roman" w:cs="Times New Roman" w:hint="eastAsia"/>
        </w:rPr>
        <w:t>s</w:t>
      </w:r>
      <w:r w:rsidR="000203F3">
        <w:rPr>
          <w:rFonts w:ascii="Times New Roman" w:hAnsi="Times New Roman" w:cs="Times New Roman"/>
        </w:rPr>
        <w:t>tring1</w:t>
      </w:r>
      <w:r w:rsidR="002E2AFF">
        <w:rPr>
          <w:rFonts w:ascii="Times New Roman" w:hAnsi="Times New Roman" w:cs="Times New Roman" w:hint="eastAsia"/>
        </w:rPr>
        <w:t>以数据流格式</w:t>
      </w:r>
      <w:r w:rsidR="0032798F">
        <w:rPr>
          <w:rFonts w:ascii="Times New Roman" w:hAnsi="Times New Roman" w:cs="Times New Roman" w:hint="eastAsia"/>
        </w:rPr>
        <w:t>提交到信息中心</w:t>
      </w:r>
    </w:p>
    <w:p w14:paraId="6D080CCB" w14:textId="77777777" w:rsidR="00013AA5" w:rsidRDefault="00013AA5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</w:p>
    <w:p w14:paraId="31486B92" w14:textId="519E89E5" w:rsidR="00B107E9" w:rsidRDefault="00013AA5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医药中心收到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tring1</w:t>
      </w:r>
      <w:r>
        <w:rPr>
          <w:rFonts w:ascii="Times New Roman" w:hAnsi="Times New Roman" w:cs="Times New Roman" w:hint="eastAsia"/>
        </w:rPr>
        <w:t>后，返回类似如下格式</w:t>
      </w: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 w:hint="eastAsia"/>
        </w:rPr>
        <w:t>：</w:t>
      </w:r>
    </w:p>
    <w:p w14:paraId="648F515A" w14:textId="335955DE" w:rsidR="00013AA5" w:rsidRDefault="00013AA5" w:rsidP="00B107E9">
      <w:pPr>
        <w:pStyle w:val="a3"/>
        <w:ind w:left="840" w:firstLineChars="0" w:firstLine="0"/>
        <w:rPr>
          <w:rFonts w:ascii="Times New Roman" w:hAnsi="Times New Roman" w:cs="Times New Roman"/>
        </w:rPr>
      </w:pPr>
      <w:r w:rsidRPr="00013AA5">
        <w:rPr>
          <w:rFonts w:ascii="Times New Roman" w:hAnsi="Times New Roman" w:cs="Times New Roman"/>
        </w:rPr>
        <w:t>{"ResultCode":"0","Msg":"Success","tokenId":"sjdksfjksjdksfjksjdksfjksjdksfjk"}</w:t>
      </w:r>
      <w:r>
        <w:rPr>
          <w:rFonts w:ascii="Times New Roman" w:hAnsi="Times New Roman" w:cs="Times New Roman" w:hint="eastAsia"/>
        </w:rPr>
        <w:t>，其中</w:t>
      </w:r>
      <w:proofErr w:type="spell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okenId</w:t>
      </w:r>
      <w:proofErr w:type="spellEnd"/>
      <w:r>
        <w:rPr>
          <w:rFonts w:ascii="Times New Roman" w:hAnsi="Times New Roman" w:cs="Times New Roman" w:hint="eastAsia"/>
        </w:rPr>
        <w:t>参数值会在下面的</w:t>
      </w:r>
      <w:r w:rsidR="00AD02F6">
        <w:rPr>
          <w:rFonts w:ascii="Times New Roman" w:hAnsi="Times New Roman" w:cs="Times New Roman" w:hint="eastAsia"/>
        </w:rPr>
        <w:t>上报</w:t>
      </w:r>
      <w:r>
        <w:rPr>
          <w:rFonts w:ascii="Times New Roman" w:hAnsi="Times New Roman" w:cs="Times New Roman" w:hint="eastAsia"/>
        </w:rPr>
        <w:t>接口中使用（</w:t>
      </w:r>
      <w:proofErr w:type="spell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okenId</w:t>
      </w:r>
      <w:proofErr w:type="spellEnd"/>
      <w:r>
        <w:rPr>
          <w:rFonts w:ascii="Times New Roman" w:hAnsi="Times New Roman" w:cs="Times New Roman" w:hint="eastAsia"/>
        </w:rPr>
        <w:t>的使用时效为一小时，超过一小时后需要重新调用此接口申请）</w:t>
      </w:r>
    </w:p>
    <w:p w14:paraId="1E785E41" w14:textId="77777777" w:rsidR="007D42E8" w:rsidRPr="00A2796B" w:rsidRDefault="007D42E8" w:rsidP="00B107E9">
      <w:pPr>
        <w:pStyle w:val="a3"/>
        <w:ind w:left="840" w:firstLineChars="0" w:firstLine="0"/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13F9BEAF" w14:textId="6E221D20" w:rsidR="007C1225" w:rsidRPr="007C1225" w:rsidRDefault="00B107E9" w:rsidP="007C1225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color w:val="0563C1" w:themeColor="hyperlink"/>
          <w:u w:val="single"/>
        </w:rPr>
      </w:pPr>
      <w:r w:rsidRPr="009D39D7">
        <w:rPr>
          <w:rFonts w:ascii="Times New Roman" w:hAnsi="Times New Roman" w:cs="Times New Roman"/>
          <w:b/>
        </w:rPr>
        <w:t>接口</w:t>
      </w:r>
      <w:r w:rsidRPr="00E9022A">
        <w:rPr>
          <w:rFonts w:ascii="Times New Roman" w:hAnsi="Times New Roman" w:cs="Times New Roman"/>
        </w:rPr>
        <w:t>：</w:t>
      </w:r>
      <w:r w:rsidR="007C1225">
        <w:t xml:space="preserve"> </w:t>
      </w:r>
      <w:r w:rsidR="007C1225" w:rsidRPr="00F95001">
        <w:t>203.156.243.185:8050</w:t>
      </w:r>
      <w:r w:rsidR="007C1225" w:rsidRPr="00107790">
        <w:t>/Data24api/Data24</w:t>
      </w:r>
      <w:r w:rsidR="007C1225">
        <w:rPr>
          <w:rFonts w:hint="eastAsia"/>
        </w:rPr>
        <w:t>（测试）</w:t>
      </w:r>
    </w:p>
    <w:p w14:paraId="5D914E05" w14:textId="6F14F299" w:rsidR="007C1225" w:rsidRPr="00DE3BF5" w:rsidRDefault="007C1225" w:rsidP="007C1225">
      <w:pPr>
        <w:ind w:firstLineChars="400" w:firstLine="960"/>
        <w:rPr>
          <w:rStyle w:val="a5"/>
          <w:rFonts w:ascii="Times New Roman" w:hAnsi="Times New Roman" w:cs="Times New Roman"/>
        </w:rPr>
      </w:pPr>
      <w:r w:rsidRPr="00107790">
        <w:t>http://</w:t>
      </w:r>
      <w:r>
        <w:t xml:space="preserve"> </w:t>
      </w:r>
      <w:r w:rsidRPr="00753A45">
        <w:t>203.156.243.191:8050</w:t>
      </w:r>
      <w:r w:rsidRPr="00107790">
        <w:t>/Data24api/Data24</w:t>
      </w:r>
      <w:r>
        <w:rPr>
          <w:rFonts w:hint="eastAsia"/>
        </w:rPr>
        <w:t>（正式）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881"/>
        <w:gridCol w:w="241"/>
        <w:gridCol w:w="1559"/>
        <w:gridCol w:w="3260"/>
        <w:gridCol w:w="1581"/>
      </w:tblGrid>
      <w:tr w:rsidR="00B107E9" w:rsidRPr="00DE3BF5" w14:paraId="52F1E7CF" w14:textId="77777777" w:rsidTr="002E0F32">
        <w:tc>
          <w:tcPr>
            <w:tcW w:w="1881" w:type="dxa"/>
          </w:tcPr>
          <w:p w14:paraId="22EAD77C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接口名称</w:t>
            </w:r>
          </w:p>
        </w:tc>
        <w:tc>
          <w:tcPr>
            <w:tcW w:w="6641" w:type="dxa"/>
            <w:gridSpan w:val="4"/>
          </w:tcPr>
          <w:p w14:paraId="2659828B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月报有产品短缺药</w:t>
            </w:r>
          </w:p>
        </w:tc>
      </w:tr>
      <w:tr w:rsidR="00B107E9" w:rsidRPr="00DE3BF5" w14:paraId="6235C3DC" w14:textId="77777777" w:rsidTr="002E0F32">
        <w:tc>
          <w:tcPr>
            <w:tcW w:w="1881" w:type="dxa"/>
          </w:tcPr>
          <w:p w14:paraId="2556DDD2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请求地址</w:t>
            </w:r>
          </w:p>
        </w:tc>
        <w:tc>
          <w:tcPr>
            <w:tcW w:w="6641" w:type="dxa"/>
            <w:gridSpan w:val="4"/>
          </w:tcPr>
          <w:p w14:paraId="4C795692" w14:textId="21AF6EE9" w:rsidR="003B32FD" w:rsidRDefault="003B32FD" w:rsidP="003B32FD">
            <w:pPr>
              <w:ind w:firstLine="480"/>
              <w:rPr>
                <w:rFonts w:ascii="Times New Roman" w:hAnsi="Times New Roman" w:cs="Times New Roman"/>
              </w:rPr>
            </w:pPr>
            <w:r w:rsidRPr="00107790">
              <w:rPr>
                <w:rFonts w:ascii="Times New Roman" w:hAnsi="Times New Roman" w:cs="Times New Roman"/>
              </w:rPr>
              <w:t>http://</w:t>
            </w:r>
            <w:r>
              <w:t xml:space="preserve"> </w:t>
            </w:r>
            <w:r w:rsidRPr="00F95001">
              <w:rPr>
                <w:rFonts w:ascii="Times New Roman" w:hAnsi="Times New Roman" w:cs="Times New Roman"/>
              </w:rPr>
              <w:t>203.156.243.185:8050</w:t>
            </w:r>
            <w:r w:rsidRPr="00107790">
              <w:rPr>
                <w:rFonts w:ascii="Times New Roman" w:hAnsi="Times New Roman" w:cs="Times New Roman"/>
              </w:rPr>
              <w:t>/Data24api/Data24</w:t>
            </w:r>
            <w:r>
              <w:rPr>
                <w:rFonts w:ascii="Times New Roman" w:hAnsi="Times New Roman" w:cs="Times New Roman" w:hint="eastAsia"/>
              </w:rPr>
              <w:t>（测试）</w:t>
            </w:r>
          </w:p>
          <w:p w14:paraId="1088912A" w14:textId="417F0847" w:rsidR="00B107E9" w:rsidRPr="003B32FD" w:rsidRDefault="003B32FD" w:rsidP="003B32FD">
            <w:pPr>
              <w:ind w:firstLine="480"/>
              <w:rPr>
                <w:rFonts w:ascii="Times New Roman" w:hAnsi="Times New Roman" w:cs="Times New Roman" w:hint="eastAsia"/>
              </w:rPr>
            </w:pPr>
            <w:r w:rsidRPr="00107790">
              <w:rPr>
                <w:rFonts w:ascii="Times New Roman" w:hAnsi="Times New Roman" w:cs="Times New Roman"/>
              </w:rPr>
              <w:t>http://</w:t>
            </w:r>
            <w:r>
              <w:t xml:space="preserve"> </w:t>
            </w:r>
            <w:r w:rsidRPr="00753A45">
              <w:t>203.156.243.191:8050</w:t>
            </w:r>
            <w:r w:rsidRPr="00107790">
              <w:rPr>
                <w:rFonts w:ascii="Times New Roman" w:hAnsi="Times New Roman" w:cs="Times New Roman"/>
              </w:rPr>
              <w:t>/Data24api/Data24</w:t>
            </w:r>
            <w:r>
              <w:rPr>
                <w:rFonts w:ascii="Times New Roman" w:hAnsi="Times New Roman" w:cs="Times New Roman" w:hint="eastAsia"/>
              </w:rPr>
              <w:t>（正式）</w:t>
            </w:r>
          </w:p>
        </w:tc>
      </w:tr>
      <w:tr w:rsidR="00B107E9" w:rsidRPr="00DE3BF5" w14:paraId="31555790" w14:textId="77777777" w:rsidTr="002E0F32">
        <w:tc>
          <w:tcPr>
            <w:tcW w:w="1881" w:type="dxa"/>
          </w:tcPr>
          <w:p w14:paraId="43A7B353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请求方式</w:t>
            </w:r>
          </w:p>
        </w:tc>
        <w:tc>
          <w:tcPr>
            <w:tcW w:w="6641" w:type="dxa"/>
            <w:gridSpan w:val="4"/>
          </w:tcPr>
          <w:p w14:paraId="13976048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POST</w:t>
            </w:r>
          </w:p>
        </w:tc>
      </w:tr>
      <w:tr w:rsidR="00B107E9" w:rsidRPr="00DE3BF5" w14:paraId="375F3F57" w14:textId="77777777" w:rsidTr="002E0F32">
        <w:tc>
          <w:tcPr>
            <w:tcW w:w="1881" w:type="dxa"/>
          </w:tcPr>
          <w:p w14:paraId="320D0C00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返回</w:t>
            </w:r>
            <w:proofErr w:type="gramStart"/>
            <w:r w:rsidRPr="00DE3BF5">
              <w:rPr>
                <w:rFonts w:hint="eastAsia"/>
                <w:b/>
                <w:bCs/>
                <w:sz w:val="18"/>
                <w:szCs w:val="18"/>
              </w:rPr>
              <w:t>值类型</w:t>
            </w:r>
            <w:proofErr w:type="gramEnd"/>
          </w:p>
        </w:tc>
        <w:tc>
          <w:tcPr>
            <w:tcW w:w="6641" w:type="dxa"/>
            <w:gridSpan w:val="4"/>
          </w:tcPr>
          <w:p w14:paraId="399229ED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JSON</w:t>
            </w:r>
          </w:p>
        </w:tc>
      </w:tr>
      <w:tr w:rsidR="00B107E9" w:rsidRPr="00DE3BF5" w14:paraId="24D6008F" w14:textId="77777777" w:rsidTr="002E0F32">
        <w:trPr>
          <w:trHeight w:val="312"/>
        </w:trPr>
        <w:tc>
          <w:tcPr>
            <w:tcW w:w="1881" w:type="dxa"/>
          </w:tcPr>
          <w:p w14:paraId="5C0DC911" w14:textId="77777777" w:rsidR="00B107E9" w:rsidRPr="00DE3BF5" w:rsidRDefault="00B107E9" w:rsidP="002E0F32">
            <w:pPr>
              <w:ind w:firstLine="482"/>
              <w:rPr>
                <w:b/>
                <w:bCs/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功能描述</w:t>
            </w:r>
          </w:p>
        </w:tc>
        <w:tc>
          <w:tcPr>
            <w:tcW w:w="6641" w:type="dxa"/>
            <w:gridSpan w:val="4"/>
          </w:tcPr>
          <w:p w14:paraId="17E77090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上报月报有产品短缺</w:t>
            </w:r>
            <w:proofErr w:type="gramStart"/>
            <w:r w:rsidRPr="00DE3BF5">
              <w:rPr>
                <w:rFonts w:hint="eastAsia"/>
                <w:sz w:val="18"/>
                <w:szCs w:val="18"/>
              </w:rPr>
              <w:t>药信息</w:t>
            </w:r>
            <w:proofErr w:type="gramEnd"/>
          </w:p>
        </w:tc>
      </w:tr>
      <w:tr w:rsidR="00B107E9" w:rsidRPr="00DE3BF5" w14:paraId="71A8A1AE" w14:textId="77777777" w:rsidTr="002E0F32">
        <w:trPr>
          <w:trHeight w:val="312"/>
        </w:trPr>
        <w:tc>
          <w:tcPr>
            <w:tcW w:w="8522" w:type="dxa"/>
            <w:gridSpan w:val="5"/>
          </w:tcPr>
          <w:p w14:paraId="40E022EC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请求参数说明</w:t>
            </w:r>
          </w:p>
        </w:tc>
      </w:tr>
      <w:tr w:rsidR="00B107E9" w:rsidRPr="00DE3BF5" w14:paraId="65B19912" w14:textId="77777777" w:rsidTr="002E0F32">
        <w:tc>
          <w:tcPr>
            <w:tcW w:w="2122" w:type="dxa"/>
            <w:gridSpan w:val="2"/>
          </w:tcPr>
          <w:p w14:paraId="6D4F8A44" w14:textId="77777777" w:rsidR="00B107E9" w:rsidRPr="00323D5D" w:rsidRDefault="00B107E9" w:rsidP="002E0F32">
            <w:pPr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参数名</w:t>
            </w:r>
          </w:p>
        </w:tc>
        <w:tc>
          <w:tcPr>
            <w:tcW w:w="1559" w:type="dxa"/>
          </w:tcPr>
          <w:p w14:paraId="1F784EDD" w14:textId="77777777" w:rsidR="00B107E9" w:rsidRPr="00323D5D" w:rsidRDefault="00B107E9" w:rsidP="002E0F32">
            <w:pPr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参数说明</w:t>
            </w:r>
          </w:p>
        </w:tc>
        <w:tc>
          <w:tcPr>
            <w:tcW w:w="3260" w:type="dxa"/>
          </w:tcPr>
          <w:p w14:paraId="65762702" w14:textId="77777777" w:rsidR="00B107E9" w:rsidRPr="00323D5D" w:rsidRDefault="00B107E9" w:rsidP="002E0F32">
            <w:pPr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1581" w:type="dxa"/>
          </w:tcPr>
          <w:p w14:paraId="00C376CF" w14:textId="77777777" w:rsidR="00B107E9" w:rsidRPr="00323D5D" w:rsidRDefault="00B107E9" w:rsidP="002E0F32">
            <w:pPr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是否必填</w:t>
            </w:r>
          </w:p>
        </w:tc>
      </w:tr>
      <w:tr w:rsidR="00C93149" w:rsidRPr="00DE3BF5" w14:paraId="4965CB32" w14:textId="77777777" w:rsidTr="002E0F32">
        <w:tc>
          <w:tcPr>
            <w:tcW w:w="2122" w:type="dxa"/>
            <w:gridSpan w:val="2"/>
            <w:vAlign w:val="center"/>
          </w:tcPr>
          <w:p w14:paraId="694A3861" w14:textId="53AC1C8F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559" w:type="dxa"/>
            <w:vAlign w:val="center"/>
          </w:tcPr>
          <w:p w14:paraId="5F61DBAB" w14:textId="34A0766D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60" w:type="dxa"/>
            <w:vAlign w:val="center"/>
          </w:tcPr>
          <w:p w14:paraId="483527AE" w14:textId="71E84CE8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81" w:type="dxa"/>
          </w:tcPr>
          <w:p w14:paraId="3A402204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是</w:t>
            </w:r>
          </w:p>
        </w:tc>
      </w:tr>
      <w:tr w:rsidR="00C93149" w:rsidRPr="00DE3BF5" w14:paraId="3C28C60F" w14:textId="77777777" w:rsidTr="002E0F32">
        <w:tc>
          <w:tcPr>
            <w:tcW w:w="2122" w:type="dxa"/>
            <w:gridSpan w:val="2"/>
            <w:vAlign w:val="center"/>
          </w:tcPr>
          <w:p w14:paraId="61310B8A" w14:textId="1AC9CA8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1559" w:type="dxa"/>
            <w:vAlign w:val="center"/>
          </w:tcPr>
          <w:p w14:paraId="319486D3" w14:textId="7C3CEA7D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60" w:type="dxa"/>
            <w:vAlign w:val="center"/>
          </w:tcPr>
          <w:p w14:paraId="2A051064" w14:textId="337664C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581" w:type="dxa"/>
          </w:tcPr>
          <w:p w14:paraId="1F528799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是</w:t>
            </w:r>
          </w:p>
        </w:tc>
      </w:tr>
      <w:tr w:rsidR="00C93149" w:rsidRPr="00DE3BF5" w14:paraId="549F6BB9" w14:textId="77777777" w:rsidTr="002E0F32">
        <w:tc>
          <w:tcPr>
            <w:tcW w:w="2122" w:type="dxa"/>
            <w:gridSpan w:val="2"/>
            <w:vAlign w:val="center"/>
          </w:tcPr>
          <w:p w14:paraId="03430040" w14:textId="4661DD70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EnterpriseNo</w:t>
            </w:r>
            <w:proofErr w:type="spellEnd"/>
          </w:p>
        </w:tc>
        <w:tc>
          <w:tcPr>
            <w:tcW w:w="1559" w:type="dxa"/>
            <w:vAlign w:val="center"/>
          </w:tcPr>
          <w:p w14:paraId="3C6D3FB6" w14:textId="437CEE5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260" w:type="dxa"/>
            <w:vAlign w:val="center"/>
          </w:tcPr>
          <w:p w14:paraId="46320641" w14:textId="582B98B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企业no</w:t>
            </w:r>
          </w:p>
        </w:tc>
        <w:tc>
          <w:tcPr>
            <w:tcW w:w="1581" w:type="dxa"/>
          </w:tcPr>
          <w:p w14:paraId="0826D3FE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是</w:t>
            </w:r>
          </w:p>
        </w:tc>
      </w:tr>
      <w:tr w:rsidR="00C93149" w:rsidRPr="00DE3BF5" w14:paraId="467AA6D6" w14:textId="77777777" w:rsidTr="002E0F32">
        <w:tc>
          <w:tcPr>
            <w:tcW w:w="2122" w:type="dxa"/>
            <w:gridSpan w:val="2"/>
            <w:vAlign w:val="center"/>
          </w:tcPr>
          <w:p w14:paraId="02F477BF" w14:textId="307B6B44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ItemCode</w:t>
            </w:r>
            <w:proofErr w:type="spellEnd"/>
          </w:p>
        </w:tc>
        <w:tc>
          <w:tcPr>
            <w:tcW w:w="1559" w:type="dxa"/>
            <w:vAlign w:val="center"/>
          </w:tcPr>
          <w:p w14:paraId="77A27E33" w14:textId="60B478BF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varchar</w:t>
            </w:r>
          </w:p>
        </w:tc>
        <w:tc>
          <w:tcPr>
            <w:tcW w:w="3260" w:type="dxa"/>
            <w:vAlign w:val="center"/>
          </w:tcPr>
          <w:p w14:paraId="2FD063FD" w14:textId="6BD7DD14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产品no，即</w:t>
            </w: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product</w:t>
            </w:r>
            <w:r w:rsidRPr="001F6BD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581" w:type="dxa"/>
          </w:tcPr>
          <w:p w14:paraId="6898BC3F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是</w:t>
            </w:r>
          </w:p>
        </w:tc>
      </w:tr>
      <w:tr w:rsidR="00C93149" w:rsidRPr="00DE3BF5" w14:paraId="1DD84816" w14:textId="77777777" w:rsidTr="00032456">
        <w:tc>
          <w:tcPr>
            <w:tcW w:w="2122" w:type="dxa"/>
            <w:gridSpan w:val="2"/>
            <w:vAlign w:val="center"/>
          </w:tcPr>
          <w:p w14:paraId="6A5F336F" w14:textId="54F07E06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IsProduct</w:t>
            </w:r>
            <w:proofErr w:type="spellEnd"/>
          </w:p>
        </w:tc>
        <w:tc>
          <w:tcPr>
            <w:tcW w:w="1559" w:type="dxa"/>
            <w:vAlign w:val="center"/>
          </w:tcPr>
          <w:p w14:paraId="61452567" w14:textId="3AF4CD8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260" w:type="dxa"/>
            <w:vAlign w:val="center"/>
          </w:tcPr>
          <w:p w14:paraId="34B8D8D4" w14:textId="38FBA88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是否实际生产</w:t>
            </w:r>
          </w:p>
        </w:tc>
        <w:tc>
          <w:tcPr>
            <w:tcW w:w="1581" w:type="dxa"/>
          </w:tcPr>
          <w:p w14:paraId="326312E2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028D6B73" w14:textId="77777777" w:rsidTr="00032456">
        <w:tc>
          <w:tcPr>
            <w:tcW w:w="2122" w:type="dxa"/>
            <w:gridSpan w:val="2"/>
            <w:vAlign w:val="center"/>
          </w:tcPr>
          <w:p w14:paraId="0D52419F" w14:textId="410D4DE2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BeginStorage</w:t>
            </w:r>
            <w:proofErr w:type="spellEnd"/>
          </w:p>
        </w:tc>
        <w:tc>
          <w:tcPr>
            <w:tcW w:w="1559" w:type="dxa"/>
            <w:vAlign w:val="center"/>
          </w:tcPr>
          <w:p w14:paraId="27AC2B22" w14:textId="41E307A1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12FF7DF0" w14:textId="665BBF89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期初库存</w:t>
            </w:r>
          </w:p>
        </w:tc>
        <w:tc>
          <w:tcPr>
            <w:tcW w:w="1581" w:type="dxa"/>
          </w:tcPr>
          <w:p w14:paraId="6E8F17B5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0E21275F" w14:textId="77777777" w:rsidTr="00032456">
        <w:tc>
          <w:tcPr>
            <w:tcW w:w="2122" w:type="dxa"/>
            <w:gridSpan w:val="2"/>
            <w:vAlign w:val="center"/>
          </w:tcPr>
          <w:p w14:paraId="065FD573" w14:textId="04E49B22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</w:t>
            </w:r>
            <w:proofErr w:type="spellEnd"/>
          </w:p>
        </w:tc>
        <w:tc>
          <w:tcPr>
            <w:tcW w:w="1559" w:type="dxa"/>
            <w:vAlign w:val="center"/>
          </w:tcPr>
          <w:p w14:paraId="258C58E0" w14:textId="5564C33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143A4769" w14:textId="0B6D8485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1-本月生产量</w:t>
            </w:r>
          </w:p>
        </w:tc>
        <w:tc>
          <w:tcPr>
            <w:tcW w:w="1581" w:type="dxa"/>
          </w:tcPr>
          <w:p w14:paraId="1AD23AA9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002151DB" w14:textId="77777777" w:rsidTr="00032456">
        <w:tc>
          <w:tcPr>
            <w:tcW w:w="2122" w:type="dxa"/>
            <w:gridSpan w:val="2"/>
            <w:vAlign w:val="center"/>
          </w:tcPr>
          <w:p w14:paraId="28F02BA9" w14:textId="6963282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</w:t>
            </w:r>
            <w:proofErr w:type="spellEnd"/>
          </w:p>
        </w:tc>
        <w:tc>
          <w:tcPr>
            <w:tcW w:w="1559" w:type="dxa"/>
            <w:vAlign w:val="center"/>
          </w:tcPr>
          <w:p w14:paraId="20C7C0CF" w14:textId="21FCE774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2A3C8F31" w14:textId="1F2569D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1-本月销售量</w:t>
            </w:r>
          </w:p>
        </w:tc>
        <w:tc>
          <w:tcPr>
            <w:tcW w:w="1581" w:type="dxa"/>
          </w:tcPr>
          <w:p w14:paraId="704E1FA8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7E18E62C" w14:textId="77777777" w:rsidTr="00032456">
        <w:tc>
          <w:tcPr>
            <w:tcW w:w="2122" w:type="dxa"/>
            <w:gridSpan w:val="2"/>
            <w:vAlign w:val="center"/>
          </w:tcPr>
          <w:p w14:paraId="194DE3F3" w14:textId="2C4C5390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OwnSum</w:t>
            </w:r>
            <w:proofErr w:type="spellEnd"/>
          </w:p>
        </w:tc>
        <w:tc>
          <w:tcPr>
            <w:tcW w:w="1559" w:type="dxa"/>
            <w:vAlign w:val="center"/>
          </w:tcPr>
          <w:p w14:paraId="5C2EAD41" w14:textId="1DD5709B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05B985DE" w14:textId="2B7290C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企业累计自用量及其他</w:t>
            </w:r>
          </w:p>
        </w:tc>
        <w:tc>
          <w:tcPr>
            <w:tcW w:w="1581" w:type="dxa"/>
          </w:tcPr>
          <w:p w14:paraId="395146E1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4B430B6A" w14:textId="77777777" w:rsidTr="00032456">
        <w:tc>
          <w:tcPr>
            <w:tcW w:w="2122" w:type="dxa"/>
            <w:gridSpan w:val="2"/>
            <w:vAlign w:val="center"/>
          </w:tcPr>
          <w:p w14:paraId="5A5B3EB9" w14:textId="204DAB6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EndStorage</w:t>
            </w:r>
            <w:proofErr w:type="spellEnd"/>
          </w:p>
        </w:tc>
        <w:tc>
          <w:tcPr>
            <w:tcW w:w="1559" w:type="dxa"/>
            <w:vAlign w:val="center"/>
          </w:tcPr>
          <w:p w14:paraId="798231B2" w14:textId="5EB62227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12B9687C" w14:textId="652A0A2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期末库存</w:t>
            </w:r>
          </w:p>
        </w:tc>
        <w:tc>
          <w:tcPr>
            <w:tcW w:w="1581" w:type="dxa"/>
          </w:tcPr>
          <w:p w14:paraId="6DEA2965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1EE4675A" w14:textId="77777777" w:rsidTr="00032456">
        <w:tc>
          <w:tcPr>
            <w:tcW w:w="2122" w:type="dxa"/>
            <w:gridSpan w:val="2"/>
            <w:vAlign w:val="center"/>
          </w:tcPr>
          <w:p w14:paraId="6619C7EF" w14:textId="0C491CCB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</w:t>
            </w:r>
            <w:proofErr w:type="spellEnd"/>
          </w:p>
        </w:tc>
        <w:tc>
          <w:tcPr>
            <w:tcW w:w="1559" w:type="dxa"/>
            <w:vAlign w:val="center"/>
          </w:tcPr>
          <w:p w14:paraId="06180148" w14:textId="6BE25D6D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61F5D862" w14:textId="18D523F0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1-本月销售额</w:t>
            </w:r>
          </w:p>
        </w:tc>
        <w:tc>
          <w:tcPr>
            <w:tcW w:w="1581" w:type="dxa"/>
          </w:tcPr>
          <w:p w14:paraId="2F7B0E68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38BCD701" w14:textId="77777777" w:rsidTr="00032456">
        <w:tc>
          <w:tcPr>
            <w:tcW w:w="2122" w:type="dxa"/>
            <w:gridSpan w:val="2"/>
            <w:vAlign w:val="center"/>
          </w:tcPr>
          <w:p w14:paraId="3B5DAAAF" w14:textId="49C362A0" w:rsidR="00C93149" w:rsidRPr="00323D5D" w:rsidRDefault="002460B2" w:rsidP="002460B2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</w:t>
            </w:r>
            <w:proofErr w:type="spellEnd"/>
          </w:p>
        </w:tc>
        <w:tc>
          <w:tcPr>
            <w:tcW w:w="1559" w:type="dxa"/>
            <w:vAlign w:val="center"/>
          </w:tcPr>
          <w:p w14:paraId="1369BDE4" w14:textId="0568352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5AA67DC9" w14:textId="43D05B85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其中1-本月出口</w:t>
            </w:r>
          </w:p>
        </w:tc>
        <w:tc>
          <w:tcPr>
            <w:tcW w:w="1581" w:type="dxa"/>
          </w:tcPr>
          <w:p w14:paraId="40347D6F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15938FB9" w14:textId="77777777" w:rsidTr="00032456">
        <w:tc>
          <w:tcPr>
            <w:tcW w:w="2122" w:type="dxa"/>
            <w:gridSpan w:val="2"/>
            <w:vAlign w:val="center"/>
          </w:tcPr>
          <w:p w14:paraId="3F91065F" w14:textId="09CB3CD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ProduceSumThisReal</w:t>
            </w:r>
            <w:proofErr w:type="spellEnd"/>
          </w:p>
        </w:tc>
        <w:tc>
          <w:tcPr>
            <w:tcW w:w="1559" w:type="dxa"/>
            <w:vAlign w:val="center"/>
          </w:tcPr>
          <w:p w14:paraId="39AE4F84" w14:textId="54EA7FCA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6F2D4F18" w14:textId="2B53D309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本月生产量</w:t>
            </w:r>
          </w:p>
        </w:tc>
        <w:tc>
          <w:tcPr>
            <w:tcW w:w="1581" w:type="dxa"/>
          </w:tcPr>
          <w:p w14:paraId="38404B3F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2677F6B8" w14:textId="77777777" w:rsidTr="00032456">
        <w:tc>
          <w:tcPr>
            <w:tcW w:w="2122" w:type="dxa"/>
            <w:gridSpan w:val="2"/>
            <w:vAlign w:val="center"/>
          </w:tcPr>
          <w:p w14:paraId="58FD6BE5" w14:textId="4335473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SaleSumThisReal</w:t>
            </w:r>
            <w:proofErr w:type="spellEnd"/>
          </w:p>
        </w:tc>
        <w:tc>
          <w:tcPr>
            <w:tcW w:w="1559" w:type="dxa"/>
            <w:vAlign w:val="center"/>
          </w:tcPr>
          <w:p w14:paraId="0D21192B" w14:textId="6DFAEDB6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49CF4C74" w14:textId="49D3D251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本月销售量</w:t>
            </w:r>
          </w:p>
        </w:tc>
        <w:tc>
          <w:tcPr>
            <w:tcW w:w="1581" w:type="dxa"/>
          </w:tcPr>
          <w:p w14:paraId="30B4E312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3E5E269E" w14:textId="77777777" w:rsidTr="00032456">
        <w:tc>
          <w:tcPr>
            <w:tcW w:w="2122" w:type="dxa"/>
            <w:gridSpan w:val="2"/>
            <w:vAlign w:val="center"/>
          </w:tcPr>
          <w:p w14:paraId="6340A7C4" w14:textId="4E7E574D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ExportSumThisReal</w:t>
            </w:r>
            <w:proofErr w:type="spellEnd"/>
          </w:p>
        </w:tc>
        <w:tc>
          <w:tcPr>
            <w:tcW w:w="1559" w:type="dxa"/>
            <w:vAlign w:val="center"/>
          </w:tcPr>
          <w:p w14:paraId="4270E983" w14:textId="5FE80C4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00BB223B" w14:textId="5E38434B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其中本月出口量</w:t>
            </w:r>
          </w:p>
        </w:tc>
        <w:tc>
          <w:tcPr>
            <w:tcW w:w="1581" w:type="dxa"/>
          </w:tcPr>
          <w:p w14:paraId="261CEA88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C93149" w:rsidRPr="00DE3BF5" w14:paraId="64AAF7F0" w14:textId="77777777" w:rsidTr="00032456">
        <w:tc>
          <w:tcPr>
            <w:tcW w:w="2122" w:type="dxa"/>
            <w:gridSpan w:val="2"/>
            <w:vAlign w:val="center"/>
          </w:tcPr>
          <w:p w14:paraId="1C432E48" w14:textId="20CDA282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SalesSumThisReal</w:t>
            </w:r>
            <w:proofErr w:type="spellEnd"/>
          </w:p>
        </w:tc>
        <w:tc>
          <w:tcPr>
            <w:tcW w:w="1559" w:type="dxa"/>
            <w:vAlign w:val="center"/>
          </w:tcPr>
          <w:p w14:paraId="58534337" w14:textId="2F5874E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0D4684A1" w14:textId="07C9C910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本月销售额</w:t>
            </w:r>
          </w:p>
        </w:tc>
        <w:tc>
          <w:tcPr>
            <w:tcW w:w="1581" w:type="dxa"/>
          </w:tcPr>
          <w:p w14:paraId="655ABA53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0ABBA342" w14:textId="77777777" w:rsidTr="00032456">
        <w:tc>
          <w:tcPr>
            <w:tcW w:w="2122" w:type="dxa"/>
            <w:gridSpan w:val="2"/>
            <w:vAlign w:val="center"/>
          </w:tcPr>
          <w:p w14:paraId="0DF6A0B6" w14:textId="352B065D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BuyTime</w:t>
            </w:r>
            <w:proofErr w:type="spellEnd"/>
          </w:p>
        </w:tc>
        <w:tc>
          <w:tcPr>
            <w:tcW w:w="1559" w:type="dxa"/>
            <w:vAlign w:val="center"/>
          </w:tcPr>
          <w:p w14:paraId="49801685" w14:textId="6595F8B7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60" w:type="dxa"/>
            <w:vAlign w:val="center"/>
          </w:tcPr>
          <w:p w14:paraId="51ECD331" w14:textId="3C2642A8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采购周期</w:t>
            </w:r>
          </w:p>
        </w:tc>
        <w:tc>
          <w:tcPr>
            <w:tcW w:w="1581" w:type="dxa"/>
          </w:tcPr>
          <w:p w14:paraId="056EE7B4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242A4F4F" w14:textId="77777777" w:rsidTr="00032456">
        <w:tc>
          <w:tcPr>
            <w:tcW w:w="2122" w:type="dxa"/>
            <w:gridSpan w:val="2"/>
            <w:vAlign w:val="center"/>
          </w:tcPr>
          <w:p w14:paraId="5B72DDA9" w14:textId="78912374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ProductTime</w:t>
            </w:r>
            <w:proofErr w:type="spellEnd"/>
          </w:p>
        </w:tc>
        <w:tc>
          <w:tcPr>
            <w:tcW w:w="1559" w:type="dxa"/>
            <w:vAlign w:val="center"/>
          </w:tcPr>
          <w:p w14:paraId="60AE8F8F" w14:textId="65DCD251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60" w:type="dxa"/>
            <w:vAlign w:val="center"/>
          </w:tcPr>
          <w:p w14:paraId="23C641C2" w14:textId="544175B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生产周期</w:t>
            </w:r>
          </w:p>
        </w:tc>
        <w:tc>
          <w:tcPr>
            <w:tcW w:w="1581" w:type="dxa"/>
          </w:tcPr>
          <w:p w14:paraId="07D57D08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790927D2" w14:textId="77777777" w:rsidTr="00032456">
        <w:tc>
          <w:tcPr>
            <w:tcW w:w="2122" w:type="dxa"/>
            <w:gridSpan w:val="2"/>
            <w:vAlign w:val="center"/>
          </w:tcPr>
          <w:p w14:paraId="06315468" w14:textId="5B206AF9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StroageTime</w:t>
            </w:r>
            <w:proofErr w:type="spellEnd"/>
          </w:p>
        </w:tc>
        <w:tc>
          <w:tcPr>
            <w:tcW w:w="1559" w:type="dxa"/>
            <w:vAlign w:val="center"/>
          </w:tcPr>
          <w:p w14:paraId="2D7FD0EE" w14:textId="01A415D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60" w:type="dxa"/>
            <w:vAlign w:val="center"/>
          </w:tcPr>
          <w:p w14:paraId="1B7F0850" w14:textId="22F962E8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库存周转</w:t>
            </w:r>
          </w:p>
        </w:tc>
        <w:tc>
          <w:tcPr>
            <w:tcW w:w="1581" w:type="dxa"/>
          </w:tcPr>
          <w:p w14:paraId="736EB455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5C8AF85B" w14:textId="77777777" w:rsidTr="00032456">
        <w:tc>
          <w:tcPr>
            <w:tcW w:w="2122" w:type="dxa"/>
            <w:gridSpan w:val="2"/>
            <w:vAlign w:val="center"/>
          </w:tcPr>
          <w:p w14:paraId="6F49A8BC" w14:textId="67266412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CapacityRate</w:t>
            </w:r>
            <w:proofErr w:type="spellEnd"/>
          </w:p>
        </w:tc>
        <w:tc>
          <w:tcPr>
            <w:tcW w:w="1559" w:type="dxa"/>
            <w:vAlign w:val="center"/>
          </w:tcPr>
          <w:p w14:paraId="77DB2177" w14:textId="3237EBB7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260" w:type="dxa"/>
            <w:vAlign w:val="center"/>
          </w:tcPr>
          <w:p w14:paraId="2C9FC519" w14:textId="3C226425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产能利用率</w:t>
            </w:r>
          </w:p>
        </w:tc>
        <w:tc>
          <w:tcPr>
            <w:tcW w:w="1581" w:type="dxa"/>
          </w:tcPr>
          <w:p w14:paraId="08591518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1DAB355B" w14:textId="77777777" w:rsidTr="00032456">
        <w:tc>
          <w:tcPr>
            <w:tcW w:w="2122" w:type="dxa"/>
            <w:gridSpan w:val="2"/>
            <w:vAlign w:val="center"/>
          </w:tcPr>
          <w:p w14:paraId="5A66B591" w14:textId="7F4E4368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IsreducePlan</w:t>
            </w:r>
            <w:proofErr w:type="spellEnd"/>
          </w:p>
        </w:tc>
        <w:tc>
          <w:tcPr>
            <w:tcW w:w="1559" w:type="dxa"/>
            <w:vAlign w:val="center"/>
          </w:tcPr>
          <w:p w14:paraId="315054D7" w14:textId="688E7478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260" w:type="dxa"/>
            <w:vAlign w:val="center"/>
          </w:tcPr>
          <w:p w14:paraId="71D39BC9" w14:textId="60542AF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是否有减产停产计划</w:t>
            </w:r>
          </w:p>
        </w:tc>
        <w:tc>
          <w:tcPr>
            <w:tcW w:w="1581" w:type="dxa"/>
          </w:tcPr>
          <w:p w14:paraId="5E0C6C7F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1557D843" w14:textId="77777777" w:rsidTr="00032456">
        <w:tc>
          <w:tcPr>
            <w:tcW w:w="2122" w:type="dxa"/>
            <w:gridSpan w:val="2"/>
            <w:vAlign w:val="center"/>
          </w:tcPr>
          <w:p w14:paraId="4C2AA924" w14:textId="5AAACF21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ReduceTime</w:t>
            </w:r>
            <w:proofErr w:type="spellEnd"/>
          </w:p>
        </w:tc>
        <w:tc>
          <w:tcPr>
            <w:tcW w:w="1559" w:type="dxa"/>
            <w:vAlign w:val="center"/>
          </w:tcPr>
          <w:p w14:paraId="1BA7B60D" w14:textId="539A7B52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260" w:type="dxa"/>
            <w:vAlign w:val="center"/>
          </w:tcPr>
          <w:p w14:paraId="0BFFE0C0" w14:textId="6B19D10C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减产停产时长</w:t>
            </w:r>
          </w:p>
        </w:tc>
        <w:tc>
          <w:tcPr>
            <w:tcW w:w="1581" w:type="dxa"/>
          </w:tcPr>
          <w:p w14:paraId="725DD8EC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C93149" w:rsidRPr="00DE3BF5" w14:paraId="4B8D0D08" w14:textId="77777777" w:rsidTr="00032456">
        <w:tc>
          <w:tcPr>
            <w:tcW w:w="2122" w:type="dxa"/>
            <w:gridSpan w:val="2"/>
            <w:vAlign w:val="center"/>
          </w:tcPr>
          <w:p w14:paraId="66104600" w14:textId="2624AA0E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ReduceReson</w:t>
            </w:r>
            <w:proofErr w:type="spellEnd"/>
          </w:p>
        </w:tc>
        <w:tc>
          <w:tcPr>
            <w:tcW w:w="1559" w:type="dxa"/>
            <w:vAlign w:val="center"/>
          </w:tcPr>
          <w:p w14:paraId="195A48AA" w14:textId="018AFD2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proofErr w:type="gramEnd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MAX)</w:t>
            </w:r>
          </w:p>
        </w:tc>
        <w:tc>
          <w:tcPr>
            <w:tcW w:w="3260" w:type="dxa"/>
            <w:vAlign w:val="center"/>
          </w:tcPr>
          <w:p w14:paraId="37A2735B" w14:textId="329F91A3" w:rsidR="00C93149" w:rsidRPr="00323D5D" w:rsidRDefault="00C93149" w:rsidP="00C93149">
            <w:pPr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减产停产原因</w:t>
            </w:r>
          </w:p>
        </w:tc>
        <w:tc>
          <w:tcPr>
            <w:tcW w:w="1581" w:type="dxa"/>
          </w:tcPr>
          <w:p w14:paraId="6E303C7A" w14:textId="77777777" w:rsidR="00C93149" w:rsidRPr="00323D5D" w:rsidRDefault="00C93149" w:rsidP="00C93149">
            <w:pPr>
              <w:ind w:firstLine="480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B107E9" w:rsidRPr="00DA158B" w14:paraId="31CB88DB" w14:textId="77777777" w:rsidTr="002E0F32">
        <w:tc>
          <w:tcPr>
            <w:tcW w:w="2122" w:type="dxa"/>
            <w:gridSpan w:val="2"/>
            <w:vAlign w:val="center"/>
          </w:tcPr>
          <w:p w14:paraId="4CA8BD98" w14:textId="77777777" w:rsidR="00B107E9" w:rsidRPr="00323D5D" w:rsidRDefault="00B107E9" w:rsidP="002E0F32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spellStart"/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Ttems</w:t>
            </w:r>
            <w:proofErr w:type="spellEnd"/>
          </w:p>
        </w:tc>
        <w:tc>
          <w:tcPr>
            <w:tcW w:w="1559" w:type="dxa"/>
            <w:vAlign w:val="center"/>
          </w:tcPr>
          <w:p w14:paraId="007E40FF" w14:textId="77777777" w:rsidR="00B107E9" w:rsidRPr="00323D5D" w:rsidRDefault="00B107E9" w:rsidP="002E0F32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varchar</w:t>
            </w:r>
          </w:p>
        </w:tc>
        <w:tc>
          <w:tcPr>
            <w:tcW w:w="3260" w:type="dxa"/>
            <w:vAlign w:val="center"/>
          </w:tcPr>
          <w:p w14:paraId="069022C6" w14:textId="4F38DF77" w:rsidR="00B107E9" w:rsidRPr="00323D5D" w:rsidRDefault="00B107E9" w:rsidP="002E0F32">
            <w:pPr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短缺药字表</w:t>
            </w:r>
            <w:proofErr w:type="gramEnd"/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数组，对应</w:t>
            </w:r>
            <w:proofErr w:type="spellStart"/>
            <w:r w:rsidR="003B1150" w:rsidRPr="00323D5D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  <w:shd w:val="clear" w:color="auto" w:fill="FFFFFF"/>
              </w:rPr>
              <w:t>ProductDuanQueDetail</w:t>
            </w:r>
            <w:proofErr w:type="spellEnd"/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表</w:t>
            </w:r>
          </w:p>
        </w:tc>
        <w:tc>
          <w:tcPr>
            <w:tcW w:w="1581" w:type="dxa"/>
          </w:tcPr>
          <w:p w14:paraId="6292B8E1" w14:textId="77777777" w:rsidR="00B107E9" w:rsidRPr="00323D5D" w:rsidRDefault="00B107E9" w:rsidP="002E0F32">
            <w:pPr>
              <w:ind w:firstLine="480"/>
              <w:jc w:val="lef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 w:rsidRPr="00323D5D">
              <w:rPr>
                <w:rFonts w:asciiTheme="minorEastAsia" w:eastAsiaTheme="minorEastAsia" w:hAnsiTheme="minorEastAsia" w:cs="Arial"/>
                <w:sz w:val="18"/>
                <w:szCs w:val="18"/>
              </w:rPr>
              <w:t>否</w:t>
            </w:r>
          </w:p>
        </w:tc>
      </w:tr>
      <w:tr w:rsidR="00B107E9" w:rsidRPr="00DE3BF5" w14:paraId="15DAE6C6" w14:textId="77777777" w:rsidTr="002E0F32">
        <w:tc>
          <w:tcPr>
            <w:tcW w:w="8522" w:type="dxa"/>
            <w:gridSpan w:val="5"/>
          </w:tcPr>
          <w:p w14:paraId="684E1079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t>请求参数示例</w:t>
            </w:r>
          </w:p>
        </w:tc>
      </w:tr>
      <w:tr w:rsidR="00B107E9" w:rsidRPr="00DE3BF5" w14:paraId="0A3CCBBF" w14:textId="77777777" w:rsidTr="002E0F32">
        <w:tc>
          <w:tcPr>
            <w:tcW w:w="8522" w:type="dxa"/>
            <w:gridSpan w:val="5"/>
          </w:tcPr>
          <w:p w14:paraId="09D3F43A" w14:textId="77777777" w:rsidR="00B107E9" w:rsidRPr="00DE3BF5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BF5">
              <w:rPr>
                <w:rFonts w:ascii="宋体" w:hAnsi="宋体"/>
                <w:sz w:val="18"/>
                <w:szCs w:val="18"/>
              </w:rPr>
              <w:t>"</w:t>
            </w:r>
            <w:r w:rsidRPr="00DE3BF5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r w:rsidRPr="00DE3BF5">
              <w:rPr>
                <w:rFonts w:ascii="宋体" w:hAnsi="宋体"/>
                <w:sz w:val="18"/>
                <w:szCs w:val="18"/>
              </w:rPr>
              <w:t xml:space="preserve">": </w:t>
            </w:r>
            <w:r>
              <w:rPr>
                <w:rFonts w:ascii="宋体" w:hAnsi="宋体" w:hint="eastAsia"/>
                <w:sz w:val="18"/>
                <w:szCs w:val="18"/>
              </w:rPr>
              <w:t>{"</w:t>
            </w:r>
            <w:proofErr w:type="spellStart"/>
            <w:r w:rsidRPr="0093178F">
              <w:rPr>
                <w:rFonts w:ascii="宋体" w:hAnsi="宋体" w:hint="eastAsia"/>
                <w:b/>
                <w:color w:val="3333FF"/>
                <w:sz w:val="18"/>
                <w:szCs w:val="18"/>
              </w:rPr>
              <w:t>tokenId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":"","</w:t>
            </w:r>
            <w:r w:rsidRPr="0093178F">
              <w:rPr>
                <w:rFonts w:ascii="宋体" w:hAnsi="宋体" w:hint="eastAsia"/>
                <w:b/>
                <w:color w:val="3333FF"/>
                <w:sz w:val="18"/>
                <w:szCs w:val="18"/>
              </w:rPr>
              <w:t>data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":[</w:t>
            </w:r>
            <w:proofErr w:type="gramEnd"/>
            <w:r w:rsidRPr="00DE3BF5">
              <w:rPr>
                <w:rFonts w:ascii="Times New Roman" w:hAnsi="Times New Roman" w:cs="Times New Roman"/>
                <w:sz w:val="18"/>
                <w:szCs w:val="18"/>
              </w:rPr>
              <w:t>{</w:t>
            </w:r>
          </w:p>
          <w:p w14:paraId="234D14B0" w14:textId="645DC18A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B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"Year":2019,</w:t>
            </w:r>
          </w:p>
          <w:p w14:paraId="5F1F5F94" w14:textId="7BD6C3D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"Month":12,</w:t>
            </w:r>
          </w:p>
          <w:p w14:paraId="51A2A115" w14:textId="4E364AED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F679CC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EnterpriseNo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8367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83679">
              <w:rPr>
                <w:rFonts w:ascii="Times New Roman" w:hAnsi="Times New Roman" w:cs="Times New Roman"/>
                <w:sz w:val="18"/>
                <w:szCs w:val="18"/>
              </w:rPr>
              <w:t>100000000000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</w:p>
          <w:p w14:paraId="670A872E" w14:textId="0ECF9BD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>"</w:t>
            </w:r>
            <w:r w:rsidR="00F679CC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ItemCode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83679">
              <w:rPr>
                <w:rFonts w:ascii="Times New Roman" w:hAnsi="Times New Roman" w:cs="Times New Roman"/>
                <w:sz w:val="18"/>
                <w:szCs w:val="18"/>
              </w:rPr>
              <w:t>271010101011111111111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F0E6C6" w14:textId="6AAADD8F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proofErr w:type="spellStart"/>
            <w:r w:rsidR="00F679CC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IsProduct</w:t>
            </w:r>
            <w:proofErr w:type="spellEnd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83679"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9D20575" w14:textId="6FEF2A28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BeginStorage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":10000,</w:t>
            </w:r>
          </w:p>
          <w:p w14:paraId="192836F1" w14:textId="45312A68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":199,</w:t>
            </w:r>
          </w:p>
          <w:p w14:paraId="36D0826F" w14:textId="12DDE874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":199,</w:t>
            </w:r>
          </w:p>
          <w:p w14:paraId="7828AFB7" w14:textId="1E4EE2D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OwnSum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":199,</w:t>
            </w:r>
          </w:p>
          <w:p w14:paraId="4BEA060D" w14:textId="53611A56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EndStorage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":199,</w:t>
            </w:r>
          </w:p>
          <w:p w14:paraId="6BF70340" w14:textId="4F3C32FA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":199,</w:t>
            </w:r>
          </w:p>
          <w:p w14:paraId="7E44A8FB" w14:textId="537C8393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":300,</w:t>
            </w:r>
          </w:p>
          <w:p w14:paraId="2B139368" w14:textId="0682D042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ProduceSumThisReal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":400,</w:t>
            </w:r>
          </w:p>
          <w:p w14:paraId="290AB7C0" w14:textId="637C2D85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SaleSumThisReal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":500,</w:t>
            </w:r>
          </w:p>
          <w:p w14:paraId="1B3818B8" w14:textId="5178D6D1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ExportSumThisReal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":500,</w:t>
            </w:r>
          </w:p>
          <w:p w14:paraId="521907C2" w14:textId="23D5EF29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SalesSumThisReal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":500,</w:t>
            </w:r>
          </w:p>
          <w:p w14:paraId="254B912B" w14:textId="6144CC90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BuyTime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DD4390E" w14:textId="276893E5" w:rsidR="002460B2" w:rsidRDefault="00B107E9" w:rsidP="002460B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ProductTime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":500,</w:t>
            </w:r>
          </w:p>
          <w:p w14:paraId="4C9274FC" w14:textId="638CE180" w:rsidR="002460B2" w:rsidRDefault="002460B2" w:rsidP="002460B2">
            <w:pPr>
              <w:ind w:firstLineChars="700" w:firstLine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StroageTime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 xml:space="preserve">":500, </w:t>
            </w:r>
          </w:p>
          <w:p w14:paraId="6ED21E8D" w14:textId="089F5502" w:rsidR="002460B2" w:rsidRDefault="002460B2" w:rsidP="002460B2">
            <w:pPr>
              <w:ind w:firstLineChars="700" w:firstLine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CapacityRate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 xml:space="preserve">":500, </w:t>
            </w:r>
          </w:p>
          <w:p w14:paraId="22BDF484" w14:textId="28751D30" w:rsidR="002460B2" w:rsidRPr="002460B2" w:rsidRDefault="002460B2" w:rsidP="002460B2">
            <w:pPr>
              <w:ind w:firstLineChars="700" w:firstLine="126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IsreducePlan</w:t>
            </w:r>
            <w:proofErr w:type="spellEnd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1720"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C7FBCC1" w14:textId="0F1CAF13" w:rsidR="00B107E9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460B2"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ReduceTime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E2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2C96">
              <w:rPr>
                <w:rFonts w:ascii="Times New Roman" w:hAnsi="Times New Roman" w:cs="Times New Roman" w:hint="eastAsia"/>
                <w:sz w:val="18"/>
                <w:szCs w:val="18"/>
              </w:rPr>
              <w:t>个月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B120BF" w14:textId="1E71BC9A" w:rsidR="002460B2" w:rsidRPr="007F78C2" w:rsidRDefault="002460B2" w:rsidP="002460B2">
            <w:pPr>
              <w:ind w:firstLineChars="700" w:firstLine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ReduceReson</w:t>
            </w:r>
            <w:proofErr w:type="spellEnd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1720">
              <w:rPr>
                <w:rFonts w:ascii="Times New Roman" w:hAnsi="Times New Roman" w:cs="Times New Roman" w:hint="eastAsia"/>
                <w:sz w:val="18"/>
                <w:szCs w:val="18"/>
              </w:rPr>
              <w:t>生产规范要求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B78EE24" w14:textId="7777777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proofErr w:type="spellStart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Ttems</w:t>
            </w:r>
            <w:proofErr w:type="spellEnd"/>
            <w:proofErr w:type="gramStart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":[</w:t>
            </w:r>
            <w:proofErr w:type="gramEnd"/>
          </w:p>
          <w:p w14:paraId="09548D22" w14:textId="7777777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{</w:t>
            </w:r>
          </w:p>
          <w:p w14:paraId="0BB711B8" w14:textId="374D732E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Year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":2019,</w:t>
            </w:r>
          </w:p>
          <w:p w14:paraId="092F7472" w14:textId="314883FA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Month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":12,</w:t>
            </w:r>
          </w:p>
          <w:p w14:paraId="7C930085" w14:textId="6C1DCC5F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EnterpriseNo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>EP1000000000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</w:p>
          <w:p w14:paraId="2E87D69E" w14:textId="7B37CB3A" w:rsidR="00B107E9" w:rsidRPr="009D1149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ItemCode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>27110101001011111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</w:p>
          <w:p w14:paraId="2C413F3F" w14:textId="10CB667E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proofErr w:type="spellStart"/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FuLiaoName</w:t>
            </w:r>
            <w:proofErr w:type="spellEnd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90F35">
              <w:rPr>
                <w:rFonts w:ascii="Times New Roman" w:hAnsi="Times New Roman" w:cs="Times New Roman" w:hint="eastAsia"/>
                <w:sz w:val="18"/>
                <w:szCs w:val="18"/>
              </w:rPr>
              <w:t>原辅料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</w:p>
          <w:p w14:paraId="5E24112D" w14:textId="7A6D1D4E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Specification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90F35">
              <w:rPr>
                <w:rFonts w:ascii="Times New Roman" w:hAnsi="Times New Roman" w:cs="Times New Roman" w:hint="eastAsia"/>
                <w:sz w:val="18"/>
                <w:szCs w:val="18"/>
              </w:rPr>
              <w:t>规格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</w:p>
          <w:p w14:paraId="28B3DB84" w14:textId="56617590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proofErr w:type="spellStart"/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FactoryName</w:t>
            </w:r>
            <w:proofErr w:type="spellEnd"/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90F35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="00290F35">
              <w:rPr>
                <w:rFonts w:ascii="Times New Roman" w:hAnsi="Times New Roman" w:cs="Times New Roman" w:hint="eastAsia"/>
                <w:sz w:val="18"/>
                <w:szCs w:val="18"/>
              </w:rPr>
              <w:t>企业</w:t>
            </w:r>
            <w:r w:rsidR="001161FE"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6F92D93" w14:textId="25BFC678" w:rsidR="00B107E9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"</w:t>
            </w:r>
            <w:r w:rsidR="00290F35"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Unit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 w:rsidR="00290F35">
              <w:rPr>
                <w:rFonts w:ascii="Times New Roman" w:hAnsi="Times New Roman" w:cs="Times New Roman" w:hint="eastAsia"/>
                <w:sz w:val="18"/>
                <w:szCs w:val="18"/>
              </w:rPr>
              <w:t>单位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161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BBE54F" w14:textId="73E7FC1C" w:rsidR="00290F35" w:rsidRDefault="00290F35" w:rsidP="00290F35">
            <w:pPr>
              <w:ind w:firstLineChars="1200" w:firstLine="21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UseAageThisReal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1161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88FE4AF" w14:textId="51AF3E9B" w:rsidR="00290F35" w:rsidRPr="007F78C2" w:rsidRDefault="00290F35" w:rsidP="00290F35">
            <w:pPr>
              <w:ind w:firstLineChars="1200" w:firstLine="21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Supply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":"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充足</w:t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14:paraId="705612FA" w14:textId="77777777" w:rsidR="00B107E9" w:rsidRPr="007F78C2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>}</w:t>
            </w:r>
          </w:p>
          <w:p w14:paraId="3122F1F7" w14:textId="77777777" w:rsidR="00B107E9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F78C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] </w:t>
            </w:r>
          </w:p>
          <w:p w14:paraId="24A94EFF" w14:textId="77777777" w:rsidR="00B107E9" w:rsidRPr="00DE3BF5" w:rsidRDefault="00B107E9" w:rsidP="002E0F32">
            <w:pPr>
              <w:ind w:left="420"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BF5">
              <w:rPr>
                <w:rFonts w:ascii="Times New Roman" w:hAnsi="Times New Roman" w:cs="Times New Roman"/>
                <w:sz w:val="18"/>
                <w:szCs w:val="18"/>
              </w:rPr>
              <w:t>}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],</w:t>
            </w:r>
            <w:r w:rsidRPr="0093178F">
              <w:rPr>
                <w:rFonts w:ascii="Times New Roman" w:hAnsi="Times New Roman" w:cs="Times New Roman" w:hint="eastAsia"/>
                <w:b/>
                <w:color w:val="3333FF"/>
                <w:sz w:val="18"/>
                <w:szCs w:val="18"/>
              </w:rPr>
              <w:t>sign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:"***"} //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根据上报企业签名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key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计算（详见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0E48644E" w14:textId="77777777" w:rsidR="00B107E9" w:rsidRPr="00103F48" w:rsidRDefault="00B107E9" w:rsidP="002E0F32">
            <w:pPr>
              <w:ind w:firstLine="480"/>
              <w:rPr>
                <w:sz w:val="18"/>
                <w:szCs w:val="18"/>
              </w:rPr>
            </w:pPr>
          </w:p>
        </w:tc>
      </w:tr>
      <w:tr w:rsidR="00B107E9" w:rsidRPr="00DE3BF5" w14:paraId="7C8F7619" w14:textId="77777777" w:rsidTr="002E0F32">
        <w:tc>
          <w:tcPr>
            <w:tcW w:w="8522" w:type="dxa"/>
            <w:gridSpan w:val="5"/>
          </w:tcPr>
          <w:p w14:paraId="596115D5" w14:textId="77777777" w:rsidR="00B107E9" w:rsidRPr="00DE3BF5" w:rsidRDefault="00B107E9" w:rsidP="002E0F32">
            <w:pPr>
              <w:ind w:firstLine="482"/>
              <w:jc w:val="center"/>
              <w:rPr>
                <w:sz w:val="18"/>
                <w:szCs w:val="18"/>
              </w:rPr>
            </w:pPr>
            <w:r w:rsidRPr="00DE3BF5">
              <w:rPr>
                <w:rFonts w:hint="eastAsia"/>
                <w:b/>
                <w:bCs/>
                <w:sz w:val="18"/>
                <w:szCs w:val="18"/>
              </w:rPr>
              <w:lastRenderedPageBreak/>
              <w:t>返回结果</w:t>
            </w:r>
          </w:p>
        </w:tc>
      </w:tr>
      <w:tr w:rsidR="00B107E9" w:rsidRPr="00DE3BF5" w14:paraId="392CB881" w14:textId="77777777" w:rsidTr="002E0F32">
        <w:tc>
          <w:tcPr>
            <w:tcW w:w="8522" w:type="dxa"/>
            <w:gridSpan w:val="5"/>
          </w:tcPr>
          <w:p w14:paraId="26B2A89A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成功：</w:t>
            </w:r>
          </w:p>
          <w:p w14:paraId="2EFAD7D0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{</w:t>
            </w:r>
          </w:p>
          <w:p w14:paraId="6836256B" w14:textId="77777777" w:rsidR="00B107E9" w:rsidRPr="00DE3BF5" w:rsidRDefault="00B107E9" w:rsidP="002E0F32">
            <w:pPr>
              <w:ind w:firstLineChars="400" w:firstLine="72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proofErr w:type="spellStart"/>
            <w:r w:rsidRPr="00DE3BF5">
              <w:rPr>
                <w:rFonts w:hint="eastAsia"/>
                <w:sz w:val="18"/>
                <w:szCs w:val="18"/>
              </w:rPr>
              <w:t>ResultCode</w:t>
            </w:r>
            <w:proofErr w:type="spellEnd"/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0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0046786E" w14:textId="77777777" w:rsidR="00B107E9" w:rsidRPr="00DE3BF5" w:rsidRDefault="00B107E9" w:rsidP="002E0F32">
            <w:pPr>
              <w:ind w:firstLineChars="400" w:firstLine="72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Msg</w:t>
            </w:r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Success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2A86BF6C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}</w:t>
            </w:r>
          </w:p>
          <w:p w14:paraId="0E6A5334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失败：</w:t>
            </w:r>
          </w:p>
          <w:p w14:paraId="20069FE6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{</w:t>
            </w:r>
          </w:p>
          <w:p w14:paraId="39310243" w14:textId="77777777" w:rsidR="00B107E9" w:rsidRPr="00DE3BF5" w:rsidRDefault="00B107E9" w:rsidP="002E0F32">
            <w:pPr>
              <w:ind w:firstLineChars="450" w:firstLine="81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proofErr w:type="spellStart"/>
            <w:r w:rsidRPr="00DE3BF5">
              <w:rPr>
                <w:rFonts w:hint="eastAsia"/>
                <w:sz w:val="18"/>
                <w:szCs w:val="18"/>
              </w:rPr>
              <w:t>ResultCode</w:t>
            </w:r>
            <w:proofErr w:type="spellEnd"/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500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283097A9" w14:textId="77777777" w:rsidR="00B107E9" w:rsidRDefault="00B107E9" w:rsidP="002E0F32">
            <w:pPr>
              <w:ind w:firstLineChars="450" w:firstLine="810"/>
              <w:rPr>
                <w:sz w:val="18"/>
                <w:szCs w:val="18"/>
              </w:rPr>
            </w:pPr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Msg</w:t>
            </w:r>
            <w:proofErr w:type="gramStart"/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DE3BF5">
              <w:rPr>
                <w:sz w:val="18"/>
                <w:szCs w:val="18"/>
              </w:rPr>
              <w:t>“</w:t>
            </w:r>
            <w:r w:rsidRPr="00DE3BF5">
              <w:rPr>
                <w:rFonts w:hint="eastAsia"/>
                <w:sz w:val="18"/>
                <w:szCs w:val="18"/>
              </w:rPr>
              <w:t>Failed</w:t>
            </w:r>
            <w:r w:rsidRPr="00DE3BF5">
              <w:rPr>
                <w:sz w:val="18"/>
                <w:szCs w:val="18"/>
              </w:rPr>
              <w:t>”</w:t>
            </w:r>
            <w:r w:rsidRPr="00DE3BF5">
              <w:rPr>
                <w:rFonts w:hint="eastAsia"/>
                <w:sz w:val="18"/>
                <w:szCs w:val="18"/>
              </w:rPr>
              <w:t>,</w:t>
            </w:r>
          </w:p>
          <w:p w14:paraId="6B3707A2" w14:textId="77777777" w:rsidR="00B107E9" w:rsidRPr="00DE3BF5" w:rsidRDefault="00B107E9" w:rsidP="002E0F32">
            <w:pPr>
              <w:ind w:firstLine="480"/>
              <w:rPr>
                <w:sz w:val="18"/>
                <w:szCs w:val="18"/>
              </w:rPr>
            </w:pPr>
            <w:r w:rsidRPr="00DE3BF5">
              <w:rPr>
                <w:rFonts w:hint="eastAsia"/>
                <w:sz w:val="18"/>
                <w:szCs w:val="18"/>
              </w:rPr>
              <w:t>}</w:t>
            </w:r>
          </w:p>
        </w:tc>
      </w:tr>
    </w:tbl>
    <w:p w14:paraId="03AF0103" w14:textId="77777777" w:rsidR="00B107E9" w:rsidRDefault="007E09A3" w:rsidP="00B1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示例：</w:t>
      </w:r>
    </w:p>
    <w:p w14:paraId="6BC682E4" w14:textId="77777777" w:rsidR="007E09A3" w:rsidRPr="00B107E9" w:rsidRDefault="007E09A3" w:rsidP="00B10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ecretKey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7E09A3">
        <w:rPr>
          <w:rFonts w:ascii="Times New Roman" w:hAnsi="Times New Roman" w:cs="Times New Roman"/>
        </w:rPr>
        <w:t>89E12A128CEBC695</w:t>
      </w:r>
    </w:p>
    <w:p w14:paraId="39984483" w14:textId="77777777" w:rsidR="007E09A3" w:rsidRDefault="007E09A3" w:rsidP="007E09A3">
      <w:pPr>
        <w:jc w:val="left"/>
      </w:pPr>
      <w:r>
        <w:rPr>
          <w:rFonts w:hint="eastAsia"/>
        </w:rPr>
        <w:t>上报数据（格式</w:t>
      </w:r>
      <w:r>
        <w:rPr>
          <w:rFonts w:hint="eastAsia"/>
        </w:rPr>
        <w:t>J</w:t>
      </w:r>
      <w:r>
        <w:t>SON</w:t>
      </w:r>
      <w:r>
        <w:rPr>
          <w:rFonts w:hint="eastAsia"/>
        </w:rPr>
        <w:t>）：</w:t>
      </w:r>
    </w:p>
    <w:p w14:paraId="21892DC8" w14:textId="77777777" w:rsidR="00761B10" w:rsidRDefault="007E09A3" w:rsidP="007E09A3">
      <w:pPr>
        <w:ind w:firstLineChars="250" w:firstLine="600"/>
        <w:jc w:val="left"/>
      </w:pPr>
      <w:r>
        <w:rPr>
          <w:rFonts w:hint="eastAsia"/>
        </w:rPr>
        <w:t>{</w:t>
      </w:r>
      <w:r>
        <w:t>“</w:t>
      </w:r>
      <w:proofErr w:type="spellStart"/>
      <w:r>
        <w:t>tokenId</w:t>
      </w:r>
      <w:proofErr w:type="spellEnd"/>
      <w:r>
        <w:t>”:”</w:t>
      </w:r>
      <w:r w:rsidRPr="007E09A3">
        <w:t xml:space="preserve"> 58DA2E7EAF03224A3C452328E1D3BB52</w:t>
      </w:r>
      <w:r>
        <w:t>”,”data”</w:t>
      </w:r>
      <w:proofErr w:type="gramStart"/>
      <w:r>
        <w:t>:”*</w:t>
      </w:r>
      <w:proofErr w:type="gramEnd"/>
      <w:r>
        <w:t>*******”</w:t>
      </w:r>
      <w:r>
        <w:rPr>
          <w:rFonts w:hint="eastAsia"/>
        </w:rPr>
        <w:t>}</w:t>
      </w:r>
    </w:p>
    <w:p w14:paraId="26AE237B" w14:textId="77777777" w:rsidR="007E09A3" w:rsidRDefault="007E09A3" w:rsidP="007E09A3">
      <w:pPr>
        <w:jc w:val="left"/>
      </w:pPr>
      <w:r>
        <w:rPr>
          <w:rFonts w:hint="eastAsia"/>
        </w:rPr>
        <w:t>加密生成</w:t>
      </w:r>
      <w:proofErr w:type="spellStart"/>
      <w:r>
        <w:rPr>
          <w:rFonts w:hint="eastAsia"/>
        </w:rPr>
        <w:t>s</w:t>
      </w:r>
      <w:r>
        <w:t>ignKey</w:t>
      </w:r>
      <w:proofErr w:type="spellEnd"/>
      <w:r>
        <w:t>:</w:t>
      </w:r>
    </w:p>
    <w:p w14:paraId="0193E6A7" w14:textId="77777777" w:rsidR="007E09A3" w:rsidRDefault="0032798F" w:rsidP="007E09A3">
      <w:pPr>
        <w:jc w:val="left"/>
        <w:rPr>
          <w:rFonts w:ascii="Times New Roman" w:hAnsi="Times New Roman" w:cs="Times New Roman"/>
        </w:rPr>
      </w:pPr>
      <w:r>
        <w:t xml:space="preserve">String1 =” </w:t>
      </w:r>
      <w:r w:rsidR="007E09A3">
        <w:rPr>
          <w:rFonts w:hint="eastAsia"/>
        </w:rPr>
        <w:t>{</w:t>
      </w:r>
      <w:r w:rsidR="007E09A3">
        <w:t>“</w:t>
      </w:r>
      <w:proofErr w:type="spellStart"/>
      <w:r w:rsidR="007E09A3">
        <w:t>tokenId</w:t>
      </w:r>
      <w:proofErr w:type="spellEnd"/>
      <w:r w:rsidR="007E09A3">
        <w:t>”:”</w:t>
      </w:r>
      <w:r w:rsidR="007E09A3" w:rsidRPr="007E09A3">
        <w:t xml:space="preserve"> 58DA2E7EAF03224A3C452328E1D3BB52</w:t>
      </w:r>
      <w:r w:rsidR="007E09A3">
        <w:t>”,”data”</w:t>
      </w:r>
      <w:proofErr w:type="gramStart"/>
      <w:r w:rsidR="007E09A3">
        <w:t>:”*</w:t>
      </w:r>
      <w:proofErr w:type="gramEnd"/>
      <w:r w:rsidR="007E09A3">
        <w:t>*******”</w:t>
      </w:r>
      <w:r w:rsidR="007E09A3">
        <w:rPr>
          <w:rFonts w:hint="eastAsia"/>
        </w:rPr>
        <w:t>}</w:t>
      </w:r>
      <w:r w:rsidRPr="007E09A3">
        <w:rPr>
          <w:rFonts w:ascii="Times New Roman" w:hAnsi="Times New Roman" w:cs="Times New Roman"/>
        </w:rPr>
        <w:t>89E12A128CEBC695</w:t>
      </w:r>
      <w:r>
        <w:rPr>
          <w:rFonts w:ascii="Times New Roman" w:hAnsi="Times New Roman" w:cs="Times New Roman"/>
        </w:rPr>
        <w:t>”</w:t>
      </w:r>
    </w:p>
    <w:p w14:paraId="2204344A" w14:textId="77777777" w:rsidR="0032798F" w:rsidRDefault="0032798F" w:rsidP="007E09A3">
      <w:pPr>
        <w:jc w:val="left"/>
      </w:pPr>
      <w:proofErr w:type="spellStart"/>
      <w:r>
        <w:rPr>
          <w:rFonts w:ascii="Times New Roman" w:hAnsi="Times New Roman" w:cs="Times New Roman"/>
        </w:rPr>
        <w:t>signKey</w:t>
      </w:r>
      <w:proofErr w:type="spellEnd"/>
      <w:r>
        <w:rPr>
          <w:rFonts w:ascii="Times New Roman" w:hAnsi="Times New Roman" w:cs="Times New Roman"/>
        </w:rPr>
        <w:t xml:space="preserve"> = MD5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tring1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即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MD5</w:t>
      </w:r>
      <w:r>
        <w:rPr>
          <w:rFonts w:ascii="Times New Roman" w:hAnsi="Times New Roman" w:cs="Times New Roman" w:hint="eastAsia"/>
        </w:rPr>
        <w:t>（上报数据</w:t>
      </w:r>
      <w:r>
        <w:rPr>
          <w:rFonts w:ascii="Times New Roman" w:hAnsi="Times New Roman" w:cs="Times New Roman" w:hint="eastAsia"/>
        </w:rPr>
        <w:t>+</w:t>
      </w:r>
      <w:proofErr w:type="spellStart"/>
      <w:r>
        <w:rPr>
          <w:rFonts w:ascii="Times New Roman" w:hAnsi="Times New Roman" w:cs="Times New Roman"/>
        </w:rPr>
        <w:t>secretKey</w:t>
      </w:r>
      <w:proofErr w:type="spellEnd"/>
      <w:r>
        <w:rPr>
          <w:rFonts w:ascii="Times New Roman" w:hAnsi="Times New Roman" w:cs="Times New Roman" w:hint="eastAsia"/>
        </w:rPr>
        <w:t>）</w:t>
      </w:r>
    </w:p>
    <w:p w14:paraId="1656C763" w14:textId="77777777" w:rsidR="007E09A3" w:rsidRDefault="0032798F" w:rsidP="007E09A3">
      <w:pPr>
        <w:jc w:val="left"/>
      </w:pPr>
      <w:r>
        <w:rPr>
          <w:rFonts w:hint="eastAsia"/>
        </w:rPr>
        <w:t>最后实际上报数据格式如下：</w:t>
      </w:r>
    </w:p>
    <w:p w14:paraId="1C07B269" w14:textId="639663B4" w:rsidR="00106291" w:rsidRDefault="0032798F" w:rsidP="005A2ED8">
      <w:pPr>
        <w:ind w:firstLineChars="250" w:firstLine="600"/>
        <w:jc w:val="left"/>
        <w:rPr>
          <w:rFonts w:hint="eastAsia"/>
        </w:rPr>
      </w:pPr>
      <w:r>
        <w:rPr>
          <w:rFonts w:hint="eastAsia"/>
        </w:rPr>
        <w:t>{</w:t>
      </w:r>
      <w:r>
        <w:t>“</w:t>
      </w:r>
      <w:proofErr w:type="spellStart"/>
      <w:r>
        <w:t>tokenId</w:t>
      </w:r>
      <w:proofErr w:type="spellEnd"/>
      <w:r>
        <w:t>”:”</w:t>
      </w:r>
      <w:r w:rsidRPr="007E09A3">
        <w:t xml:space="preserve"> 58DA2E7EAF03224A3C452328E1D3BB52</w:t>
      </w:r>
      <w:r>
        <w:t>”,”data”</w:t>
      </w:r>
      <w:proofErr w:type="gramStart"/>
      <w:r>
        <w:t>:”*</w:t>
      </w:r>
      <w:proofErr w:type="gramEnd"/>
      <w:r>
        <w:t>*******”</w:t>
      </w:r>
      <w:r>
        <w:rPr>
          <w:rFonts w:hint="eastAsia"/>
        </w:rPr>
        <w:t>,</w:t>
      </w:r>
      <w:r>
        <w:t>”sign”:”</w:t>
      </w:r>
      <w:r w:rsidRPr="0032798F">
        <w:t xml:space="preserve"> </w:t>
      </w:r>
      <w:r w:rsidRPr="0032798F">
        <w:lastRenderedPageBreak/>
        <w:t>3F69B130F2E2AE71CD1330E5439F3C3F</w:t>
      </w:r>
      <w:r>
        <w:t>”</w:t>
      </w:r>
      <w:r>
        <w:rPr>
          <w:rFonts w:hint="eastAsia"/>
        </w:rPr>
        <w:t>}</w:t>
      </w:r>
    </w:p>
    <w:p w14:paraId="70B3A556" w14:textId="77777777" w:rsidR="005754EB" w:rsidRDefault="005754EB" w:rsidP="007E09A3">
      <w:pPr>
        <w:jc w:val="left"/>
      </w:pPr>
      <w:r>
        <w:rPr>
          <w:rFonts w:hint="eastAsia"/>
        </w:rPr>
        <w:t>相关数据字典：</w:t>
      </w:r>
    </w:p>
    <w:p w14:paraId="36DAC02D" w14:textId="513141A3" w:rsidR="005754EB" w:rsidRPr="00E9022A" w:rsidRDefault="005754EB" w:rsidP="005754EB">
      <w:pPr>
        <w:ind w:firstLine="480"/>
        <w:rPr>
          <w:rFonts w:ascii="Times New Roman" w:hAnsi="Times New Roman" w:cs="Times New Roman"/>
        </w:rPr>
      </w:pPr>
      <w:r w:rsidRPr="00E9022A">
        <w:rPr>
          <w:rFonts w:ascii="Times New Roman" w:hAnsi="Times New Roman" w:cs="Times New Roman"/>
        </w:rPr>
        <w:t>表名：</w:t>
      </w:r>
      <w:r w:rsidR="002077EA">
        <w:rPr>
          <w:rFonts w:ascii="Times New Roman" w:hAnsi="Times New Roman" w:cs="Times New Roman"/>
        </w:rPr>
        <w:t>data24</w:t>
      </w: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2240"/>
        <w:gridCol w:w="1616"/>
        <w:gridCol w:w="3685"/>
        <w:gridCol w:w="709"/>
        <w:gridCol w:w="823"/>
      </w:tblGrid>
      <w:tr w:rsidR="005754EB" w:rsidRPr="00E9022A" w14:paraId="096BD03E" w14:textId="77777777" w:rsidTr="00464C0A">
        <w:trPr>
          <w:trHeight w:val="276"/>
        </w:trPr>
        <w:tc>
          <w:tcPr>
            <w:tcW w:w="2240" w:type="dxa"/>
            <w:shd w:val="clear" w:color="auto" w:fill="8EAADB" w:themeFill="accent5" w:themeFillTint="99"/>
            <w:noWrap/>
            <w:hideMark/>
          </w:tcPr>
          <w:p w14:paraId="010B5E2F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字段</w:t>
            </w:r>
          </w:p>
        </w:tc>
        <w:tc>
          <w:tcPr>
            <w:tcW w:w="1616" w:type="dxa"/>
            <w:shd w:val="clear" w:color="auto" w:fill="8EAADB" w:themeFill="accent5" w:themeFillTint="99"/>
            <w:noWrap/>
            <w:hideMark/>
          </w:tcPr>
          <w:p w14:paraId="2C28F0C4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字段类型</w:t>
            </w:r>
          </w:p>
        </w:tc>
        <w:tc>
          <w:tcPr>
            <w:tcW w:w="3685" w:type="dxa"/>
            <w:shd w:val="clear" w:color="auto" w:fill="8EAADB" w:themeFill="accent5" w:themeFillTint="99"/>
            <w:noWrap/>
            <w:hideMark/>
          </w:tcPr>
          <w:p w14:paraId="39A951D1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注释</w:t>
            </w:r>
          </w:p>
        </w:tc>
        <w:tc>
          <w:tcPr>
            <w:tcW w:w="709" w:type="dxa"/>
            <w:shd w:val="clear" w:color="auto" w:fill="8EAADB" w:themeFill="accent5" w:themeFillTint="99"/>
            <w:noWrap/>
            <w:hideMark/>
          </w:tcPr>
          <w:p w14:paraId="2FB49043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主键</w:t>
            </w:r>
          </w:p>
        </w:tc>
        <w:tc>
          <w:tcPr>
            <w:tcW w:w="823" w:type="dxa"/>
            <w:shd w:val="clear" w:color="auto" w:fill="8EAADB" w:themeFill="accent5" w:themeFillTint="99"/>
            <w:noWrap/>
            <w:hideMark/>
          </w:tcPr>
          <w:p w14:paraId="3D0F2784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不为空</w:t>
            </w:r>
          </w:p>
        </w:tc>
      </w:tr>
      <w:tr w:rsidR="001B0408" w:rsidRPr="00E9022A" w14:paraId="74F07F2C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08209379" w14:textId="7BF4CA9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616" w:type="dxa"/>
            <w:noWrap/>
            <w:vAlign w:val="center"/>
          </w:tcPr>
          <w:p w14:paraId="64C63E3B" w14:textId="6E1AFF69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244E3CE5" w14:textId="5B40C72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09" w:type="dxa"/>
            <w:noWrap/>
            <w:hideMark/>
          </w:tcPr>
          <w:p w14:paraId="6882E066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  <w:hideMark/>
          </w:tcPr>
          <w:p w14:paraId="7FE7A6A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B0408" w:rsidRPr="00E9022A" w14:paraId="709BB791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494BB198" w14:textId="2FB7E7C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1616" w:type="dxa"/>
            <w:noWrap/>
            <w:vAlign w:val="center"/>
          </w:tcPr>
          <w:p w14:paraId="77E902BC" w14:textId="1DAB2A6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411AE36D" w14:textId="2B3C5F3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709" w:type="dxa"/>
            <w:noWrap/>
            <w:hideMark/>
          </w:tcPr>
          <w:p w14:paraId="3F93B3A0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  <w:hideMark/>
          </w:tcPr>
          <w:p w14:paraId="205ED19A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B0408" w:rsidRPr="00E9022A" w14:paraId="2B25CD27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0DE1F7A" w14:textId="1089900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EnterpriseNo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046A5115" w14:textId="191CE7A2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7DB54A39" w14:textId="6005497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企业no</w:t>
            </w:r>
          </w:p>
        </w:tc>
        <w:tc>
          <w:tcPr>
            <w:tcW w:w="709" w:type="dxa"/>
            <w:noWrap/>
            <w:hideMark/>
          </w:tcPr>
          <w:p w14:paraId="2EED645E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  <w:hideMark/>
          </w:tcPr>
          <w:p w14:paraId="6430472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B0408" w:rsidRPr="00E9022A" w14:paraId="39399CD2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643C16ED" w14:textId="686D70C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ItemCode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7048600E" w14:textId="473CF110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varchar</w:t>
            </w:r>
          </w:p>
        </w:tc>
        <w:tc>
          <w:tcPr>
            <w:tcW w:w="3685" w:type="dxa"/>
            <w:noWrap/>
            <w:vAlign w:val="center"/>
          </w:tcPr>
          <w:p w14:paraId="2399F0C0" w14:textId="37AB3DC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产品no，即</w:t>
            </w: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product</w:t>
            </w:r>
            <w:r w:rsidRPr="001F6BD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709" w:type="dxa"/>
            <w:noWrap/>
          </w:tcPr>
          <w:p w14:paraId="63B5AC5F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4BA2A24F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B0408" w:rsidRPr="00E9022A" w14:paraId="3966F60C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3DFAC955" w14:textId="2255E14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IsProduct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590A9ECA" w14:textId="57BA194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077A8E38" w14:textId="7F18AC0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是否实际生产</w:t>
            </w:r>
          </w:p>
        </w:tc>
        <w:tc>
          <w:tcPr>
            <w:tcW w:w="709" w:type="dxa"/>
            <w:noWrap/>
          </w:tcPr>
          <w:p w14:paraId="03AE9DDD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5CEADE8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067CC58B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7342C2F3" w14:textId="179A205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BeginStorage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633DDDA9" w14:textId="76CAF619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576D801F" w14:textId="1449823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期初库存</w:t>
            </w:r>
          </w:p>
        </w:tc>
        <w:tc>
          <w:tcPr>
            <w:tcW w:w="709" w:type="dxa"/>
            <w:noWrap/>
          </w:tcPr>
          <w:p w14:paraId="1ED91C66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0A23478E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386C4776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77F91D69" w14:textId="1E113F8B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2AEA35B0" w14:textId="6315446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761A742E" w14:textId="41EE2E1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1-本月生产量</w:t>
            </w:r>
          </w:p>
        </w:tc>
        <w:tc>
          <w:tcPr>
            <w:tcW w:w="709" w:type="dxa"/>
            <w:noWrap/>
          </w:tcPr>
          <w:p w14:paraId="6FE80158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328877E4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A654001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CFE4758" w14:textId="49D0949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3203CDC4" w14:textId="696BCA53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56F9A707" w14:textId="673DD06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1-本月销售量</w:t>
            </w:r>
          </w:p>
        </w:tc>
        <w:tc>
          <w:tcPr>
            <w:tcW w:w="709" w:type="dxa"/>
            <w:noWrap/>
          </w:tcPr>
          <w:p w14:paraId="428994AE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3319A896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4ED035F1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19556B70" w14:textId="367D72C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OwnSum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7D0771F0" w14:textId="4971021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21AB049E" w14:textId="0F6A242B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企业累计自用量及其他</w:t>
            </w:r>
          </w:p>
        </w:tc>
        <w:tc>
          <w:tcPr>
            <w:tcW w:w="709" w:type="dxa"/>
            <w:noWrap/>
          </w:tcPr>
          <w:p w14:paraId="38DCE1C3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0CCDD0CE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04D40A88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4B246DA" w14:textId="5D4E364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EndStorage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6654ED0A" w14:textId="75FA4A1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63167C49" w14:textId="1DF9C866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期末库存</w:t>
            </w:r>
          </w:p>
        </w:tc>
        <w:tc>
          <w:tcPr>
            <w:tcW w:w="709" w:type="dxa"/>
            <w:noWrap/>
          </w:tcPr>
          <w:p w14:paraId="70AAECAF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6846F28D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E46BF21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7BB30663" w14:textId="567FD99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1E08FA34" w14:textId="48F4DEF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597368A4" w14:textId="35E8D11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1-本月销售额</w:t>
            </w:r>
          </w:p>
        </w:tc>
        <w:tc>
          <w:tcPr>
            <w:tcW w:w="709" w:type="dxa"/>
            <w:noWrap/>
          </w:tcPr>
          <w:p w14:paraId="3B824DEB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10F4114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5610BE38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7B1F50FE" w14:textId="04944150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7B7311C9" w14:textId="23E7EBA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087E536B" w14:textId="5094AB21" w:rsidR="001B0408" w:rsidRPr="001F6BD5" w:rsidRDefault="001B0408" w:rsidP="001B0408">
            <w:pPr>
              <w:pStyle w:val="aa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其中1-本月出口</w:t>
            </w:r>
          </w:p>
        </w:tc>
        <w:tc>
          <w:tcPr>
            <w:tcW w:w="709" w:type="dxa"/>
            <w:noWrap/>
          </w:tcPr>
          <w:p w14:paraId="7152EC09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15361001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4317867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5B5E4B99" w14:textId="2664696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ProduceSumThisReal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4B8723F1" w14:textId="31D28C46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1A7ABBF4" w14:textId="6B5044F2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本月生产量</w:t>
            </w:r>
          </w:p>
        </w:tc>
        <w:tc>
          <w:tcPr>
            <w:tcW w:w="709" w:type="dxa"/>
            <w:noWrap/>
          </w:tcPr>
          <w:p w14:paraId="71894C97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3B4C2B9A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3B3C7062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8E4EFDF" w14:textId="4823A26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SaleSumThisReal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71D2F994" w14:textId="0A098284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45BD8C1D" w14:textId="2AA0510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本月销售量</w:t>
            </w:r>
          </w:p>
        </w:tc>
        <w:tc>
          <w:tcPr>
            <w:tcW w:w="709" w:type="dxa"/>
            <w:noWrap/>
          </w:tcPr>
          <w:p w14:paraId="13B51D5D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263430AF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3EFD565E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18B02C08" w14:textId="6AAFC371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ExportSumThisReal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3995ECDF" w14:textId="3E6DC113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47AD092B" w14:textId="5123047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其中本月出口量</w:t>
            </w:r>
          </w:p>
        </w:tc>
        <w:tc>
          <w:tcPr>
            <w:tcW w:w="709" w:type="dxa"/>
            <w:noWrap/>
          </w:tcPr>
          <w:p w14:paraId="54458E83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0B7913E8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2944D7E5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17E718A3" w14:textId="660C2F76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SalesSumThisReal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17A8D971" w14:textId="1F1CD1D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43AA8EAE" w14:textId="5DB8C6A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本月销售额</w:t>
            </w:r>
          </w:p>
        </w:tc>
        <w:tc>
          <w:tcPr>
            <w:tcW w:w="709" w:type="dxa"/>
            <w:noWrap/>
          </w:tcPr>
          <w:p w14:paraId="01307FC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3CA1E116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53D164FF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511B3565" w14:textId="309013F0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BuyTime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1BDC4F4A" w14:textId="5B3191F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6DDA9D6D" w14:textId="73375527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采购周期</w:t>
            </w:r>
          </w:p>
        </w:tc>
        <w:tc>
          <w:tcPr>
            <w:tcW w:w="709" w:type="dxa"/>
            <w:noWrap/>
          </w:tcPr>
          <w:p w14:paraId="76D64CBD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164AEF77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4DE2012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31C7064" w14:textId="672F33A0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ProductTime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1510796F" w14:textId="754DC4A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340F4748" w14:textId="7E0CEE16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生产周期</w:t>
            </w:r>
          </w:p>
        </w:tc>
        <w:tc>
          <w:tcPr>
            <w:tcW w:w="709" w:type="dxa"/>
            <w:noWrap/>
          </w:tcPr>
          <w:p w14:paraId="492E5239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11152FF9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0E34086F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088150B9" w14:textId="5D6E8FC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StroageTime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6402782F" w14:textId="6FD4791D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4DC99F01" w14:textId="753842C8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库存周转</w:t>
            </w:r>
          </w:p>
        </w:tc>
        <w:tc>
          <w:tcPr>
            <w:tcW w:w="709" w:type="dxa"/>
            <w:noWrap/>
          </w:tcPr>
          <w:p w14:paraId="4AE5D3D6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6DFC96DA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16F58230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08CBCA99" w14:textId="758F30CA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CapacityRate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0D280E13" w14:textId="0A66E97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54B0B51C" w14:textId="291863E9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产能利用率</w:t>
            </w:r>
          </w:p>
        </w:tc>
        <w:tc>
          <w:tcPr>
            <w:tcW w:w="709" w:type="dxa"/>
            <w:noWrap/>
          </w:tcPr>
          <w:p w14:paraId="1A20D495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788810B2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5A246AB4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63903949" w14:textId="114FB19E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IsreducePlan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2EF29B29" w14:textId="27BDB30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2C372E1E" w14:textId="3389845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是否有减产停产计划</w:t>
            </w:r>
          </w:p>
        </w:tc>
        <w:tc>
          <w:tcPr>
            <w:tcW w:w="709" w:type="dxa"/>
            <w:noWrap/>
          </w:tcPr>
          <w:p w14:paraId="5BF0ED8B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44D5D3A0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DE0928E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7D3438B4" w14:textId="5AD5B12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ReduceTime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57703BF0" w14:textId="39DF5E1C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07B84B6B" w14:textId="72D60E5F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减产停产时长</w:t>
            </w:r>
          </w:p>
        </w:tc>
        <w:tc>
          <w:tcPr>
            <w:tcW w:w="709" w:type="dxa"/>
            <w:noWrap/>
          </w:tcPr>
          <w:p w14:paraId="44320A8F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4ECBDCC0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B0408" w:rsidRPr="00E9022A" w14:paraId="7EC8FFB9" w14:textId="77777777" w:rsidTr="00464C0A">
        <w:trPr>
          <w:trHeight w:val="276"/>
        </w:trPr>
        <w:tc>
          <w:tcPr>
            <w:tcW w:w="2240" w:type="dxa"/>
            <w:noWrap/>
            <w:vAlign w:val="center"/>
          </w:tcPr>
          <w:p w14:paraId="2B634580" w14:textId="0982F203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ReduceReson</w:t>
            </w:r>
            <w:proofErr w:type="spellEnd"/>
          </w:p>
        </w:tc>
        <w:tc>
          <w:tcPr>
            <w:tcW w:w="1616" w:type="dxa"/>
            <w:noWrap/>
            <w:vAlign w:val="center"/>
          </w:tcPr>
          <w:p w14:paraId="1A6E1957" w14:textId="21707E45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proofErr w:type="gramStart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proofErr w:type="gramEnd"/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MAX)</w:t>
            </w:r>
          </w:p>
        </w:tc>
        <w:tc>
          <w:tcPr>
            <w:tcW w:w="3685" w:type="dxa"/>
            <w:noWrap/>
            <w:vAlign w:val="center"/>
          </w:tcPr>
          <w:p w14:paraId="0CCEF048" w14:textId="30633E81" w:rsidR="001B0408" w:rsidRPr="001F6BD5" w:rsidRDefault="001B0408" w:rsidP="001B0408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F6BD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减产停产原因</w:t>
            </w:r>
          </w:p>
        </w:tc>
        <w:tc>
          <w:tcPr>
            <w:tcW w:w="709" w:type="dxa"/>
            <w:noWrap/>
          </w:tcPr>
          <w:p w14:paraId="79E4AD2E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54D4B24C" w14:textId="77777777" w:rsidR="001B0408" w:rsidRPr="00661BBF" w:rsidRDefault="001B0408" w:rsidP="001B0408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14:paraId="00074E8D" w14:textId="484DA54F" w:rsidR="005754EB" w:rsidRPr="007B27BE" w:rsidRDefault="005754EB" w:rsidP="005754EB">
      <w:pPr>
        <w:ind w:firstLine="480"/>
        <w:rPr>
          <w:rFonts w:ascii="Times New Roman" w:hAnsi="Times New Roman" w:cs="Times New Roman"/>
        </w:rPr>
      </w:pPr>
      <w:r w:rsidRPr="00E9022A">
        <w:rPr>
          <w:rFonts w:ascii="Times New Roman" w:hAnsi="Times New Roman" w:cs="Times New Roman"/>
        </w:rPr>
        <w:t>表名：</w:t>
      </w:r>
      <w:proofErr w:type="spellStart"/>
      <w:r w:rsidR="009D3D6C">
        <w:rPr>
          <w:rFonts w:ascii="Verdana" w:hAnsi="Verdana"/>
          <w:color w:val="000000"/>
          <w:sz w:val="21"/>
          <w:szCs w:val="21"/>
          <w:shd w:val="clear" w:color="auto" w:fill="FFFFFF"/>
        </w:rPr>
        <w:t>ProductDuanQueDetail</w:t>
      </w:r>
      <w:proofErr w:type="spellEnd"/>
      <w:r w:rsidR="009D3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D3D6C">
        <w:rPr>
          <w:rFonts w:ascii="Times New Roman" w:hAnsi="Times New Roman" w:cs="Times New Roman"/>
        </w:rPr>
        <w:t>data24</w:t>
      </w:r>
      <w:proofErr w:type="gramStart"/>
      <w:r>
        <w:rPr>
          <w:rFonts w:ascii="Times New Roman" w:hAnsi="Times New Roman" w:cs="Times New Roman" w:hint="eastAsia"/>
        </w:rPr>
        <w:t>子表</w:t>
      </w:r>
      <w:proofErr w:type="gramEnd"/>
      <w:r>
        <w:rPr>
          <w:rFonts w:ascii="Times New Roman" w:hAnsi="Times New Roman" w:cs="Times New Roman"/>
        </w:rPr>
        <w:t>)</w:t>
      </w: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2240"/>
        <w:gridCol w:w="1583"/>
        <w:gridCol w:w="3685"/>
        <w:gridCol w:w="709"/>
        <w:gridCol w:w="823"/>
      </w:tblGrid>
      <w:tr w:rsidR="005754EB" w:rsidRPr="00E9022A" w14:paraId="4D3C0CB7" w14:textId="77777777" w:rsidTr="002E0F32">
        <w:trPr>
          <w:trHeight w:val="276"/>
        </w:trPr>
        <w:tc>
          <w:tcPr>
            <w:tcW w:w="2240" w:type="dxa"/>
            <w:shd w:val="clear" w:color="auto" w:fill="BDD6EE" w:themeFill="accent1" w:themeFillTint="66"/>
            <w:noWrap/>
          </w:tcPr>
          <w:p w14:paraId="335D31E5" w14:textId="77777777" w:rsidR="005754EB" w:rsidRPr="00661BBF" w:rsidRDefault="005754EB" w:rsidP="002E0F3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字段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</w:tcPr>
          <w:p w14:paraId="194FDA4A" w14:textId="77777777" w:rsidR="005754EB" w:rsidRPr="00661BBF" w:rsidRDefault="005754EB" w:rsidP="002E0F32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字段类型</w:t>
            </w:r>
          </w:p>
        </w:tc>
        <w:tc>
          <w:tcPr>
            <w:tcW w:w="3685" w:type="dxa"/>
            <w:shd w:val="clear" w:color="auto" w:fill="BDD6EE" w:themeFill="accent1" w:themeFillTint="66"/>
            <w:noWrap/>
          </w:tcPr>
          <w:p w14:paraId="2775FD8F" w14:textId="77777777" w:rsidR="005754EB" w:rsidRPr="00661BBF" w:rsidRDefault="005754EB" w:rsidP="002E0F32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注释</w:t>
            </w:r>
          </w:p>
        </w:tc>
        <w:tc>
          <w:tcPr>
            <w:tcW w:w="709" w:type="dxa"/>
            <w:shd w:val="clear" w:color="auto" w:fill="BDD6EE" w:themeFill="accent1" w:themeFillTint="66"/>
            <w:noWrap/>
          </w:tcPr>
          <w:p w14:paraId="748D2506" w14:textId="77777777" w:rsidR="005754EB" w:rsidRPr="00661BBF" w:rsidRDefault="005754EB" w:rsidP="002E0F32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主键</w:t>
            </w:r>
          </w:p>
        </w:tc>
        <w:tc>
          <w:tcPr>
            <w:tcW w:w="823" w:type="dxa"/>
            <w:shd w:val="clear" w:color="auto" w:fill="BDD6EE" w:themeFill="accent1" w:themeFillTint="66"/>
            <w:noWrap/>
          </w:tcPr>
          <w:p w14:paraId="65D23B5B" w14:textId="77777777" w:rsidR="005754EB" w:rsidRPr="00661BBF" w:rsidRDefault="005754EB" w:rsidP="002E0F32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61BBF">
              <w:rPr>
                <w:rFonts w:ascii="微软雅黑" w:eastAsia="微软雅黑" w:hAnsi="微软雅黑" w:cs="Times New Roman"/>
                <w:sz w:val="18"/>
                <w:szCs w:val="18"/>
              </w:rPr>
              <w:t>不为空</w:t>
            </w:r>
          </w:p>
        </w:tc>
      </w:tr>
      <w:tr w:rsidR="00154674" w:rsidRPr="00E9022A" w14:paraId="5256B55C" w14:textId="77777777" w:rsidTr="002E0F32">
        <w:trPr>
          <w:trHeight w:val="276"/>
        </w:trPr>
        <w:tc>
          <w:tcPr>
            <w:tcW w:w="2240" w:type="dxa"/>
            <w:noWrap/>
            <w:vAlign w:val="center"/>
          </w:tcPr>
          <w:p w14:paraId="13C0AF96" w14:textId="106852EE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1583" w:type="dxa"/>
            <w:noWrap/>
            <w:vAlign w:val="center"/>
          </w:tcPr>
          <w:p w14:paraId="621CBE92" w14:textId="3D567B9F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03C7BFE8" w14:textId="2C98B720" w:rsidR="00154674" w:rsidRPr="002058CB" w:rsidRDefault="00154674" w:rsidP="00154674">
            <w:pPr>
              <w:pStyle w:val="aa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09" w:type="dxa"/>
            <w:noWrap/>
          </w:tcPr>
          <w:p w14:paraId="2119EB18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7A5CB9F4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54674" w:rsidRPr="00E9022A" w14:paraId="22D4FB58" w14:textId="77777777" w:rsidTr="002E0F32">
        <w:trPr>
          <w:trHeight w:val="276"/>
        </w:trPr>
        <w:tc>
          <w:tcPr>
            <w:tcW w:w="2240" w:type="dxa"/>
            <w:noWrap/>
            <w:vAlign w:val="center"/>
          </w:tcPr>
          <w:p w14:paraId="63785DAA" w14:textId="56177FCE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1583" w:type="dxa"/>
            <w:noWrap/>
            <w:vAlign w:val="center"/>
          </w:tcPr>
          <w:p w14:paraId="1BAE3B65" w14:textId="2B09BC73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85" w:type="dxa"/>
            <w:noWrap/>
            <w:vAlign w:val="center"/>
          </w:tcPr>
          <w:p w14:paraId="0629561B" w14:textId="298708BF" w:rsidR="00154674" w:rsidRPr="002058CB" w:rsidRDefault="00154674" w:rsidP="00154674">
            <w:pPr>
              <w:pStyle w:val="aa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709" w:type="dxa"/>
            <w:noWrap/>
          </w:tcPr>
          <w:p w14:paraId="7AD8F710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708B15EC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54674" w:rsidRPr="00E9022A" w14:paraId="08F5292E" w14:textId="77777777" w:rsidTr="002E0F32">
        <w:trPr>
          <w:trHeight w:val="276"/>
        </w:trPr>
        <w:tc>
          <w:tcPr>
            <w:tcW w:w="2240" w:type="dxa"/>
            <w:noWrap/>
            <w:vAlign w:val="center"/>
          </w:tcPr>
          <w:p w14:paraId="5FBB1524" w14:textId="6240DFD0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EnterpriseNo</w:t>
            </w:r>
            <w:proofErr w:type="spellEnd"/>
          </w:p>
        </w:tc>
        <w:tc>
          <w:tcPr>
            <w:tcW w:w="1583" w:type="dxa"/>
            <w:noWrap/>
            <w:vAlign w:val="center"/>
          </w:tcPr>
          <w:p w14:paraId="2726EC6F" w14:textId="7107BF72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1B491673" w14:textId="60D2BEFA" w:rsidR="00154674" w:rsidRPr="002058CB" w:rsidRDefault="00154674" w:rsidP="00154674">
            <w:pPr>
              <w:pStyle w:val="aa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企业no</w:t>
            </w:r>
          </w:p>
        </w:tc>
        <w:tc>
          <w:tcPr>
            <w:tcW w:w="709" w:type="dxa"/>
            <w:noWrap/>
          </w:tcPr>
          <w:p w14:paraId="5DEEEF20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3258850E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54674" w:rsidRPr="00E9022A" w14:paraId="436EAD24" w14:textId="77777777" w:rsidTr="002E0F32">
        <w:trPr>
          <w:trHeight w:val="276"/>
        </w:trPr>
        <w:tc>
          <w:tcPr>
            <w:tcW w:w="2240" w:type="dxa"/>
            <w:noWrap/>
            <w:vAlign w:val="center"/>
          </w:tcPr>
          <w:p w14:paraId="40397AF0" w14:textId="5382F220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ItemCode</w:t>
            </w:r>
            <w:proofErr w:type="spellEnd"/>
          </w:p>
        </w:tc>
        <w:tc>
          <w:tcPr>
            <w:tcW w:w="1583" w:type="dxa"/>
            <w:noWrap/>
            <w:vAlign w:val="center"/>
          </w:tcPr>
          <w:p w14:paraId="782E2FFC" w14:textId="5B03FF76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1EF3DED8" w14:textId="2B538835" w:rsidR="00154674" w:rsidRPr="002058CB" w:rsidRDefault="00154674" w:rsidP="00154674">
            <w:pPr>
              <w:pStyle w:val="aa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产品no</w:t>
            </w:r>
          </w:p>
        </w:tc>
        <w:tc>
          <w:tcPr>
            <w:tcW w:w="709" w:type="dxa"/>
            <w:noWrap/>
          </w:tcPr>
          <w:p w14:paraId="0CB8C788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27CB75B0" w14:textId="77777777" w:rsidR="00154674" w:rsidRPr="00661BBF" w:rsidRDefault="00154674" w:rsidP="00154674">
            <w:pPr>
              <w:pStyle w:val="aa"/>
              <w:rPr>
                <w:rFonts w:ascii="Segoe UI Emoji" w:eastAsia="微软雅黑" w:hAnsi="Segoe UI Emoji" w:cs="Segoe UI Emoji"/>
                <w:sz w:val="18"/>
                <w:szCs w:val="18"/>
              </w:rPr>
            </w:pPr>
            <w:r w:rsidRPr="00661BBF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54674" w:rsidRPr="00E9022A" w14:paraId="56075991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07F50D82" w14:textId="2D53ED32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FuLiaoName</w:t>
            </w:r>
            <w:proofErr w:type="spellEnd"/>
          </w:p>
        </w:tc>
        <w:tc>
          <w:tcPr>
            <w:tcW w:w="1583" w:type="dxa"/>
            <w:noWrap/>
            <w:vAlign w:val="center"/>
          </w:tcPr>
          <w:p w14:paraId="5F13D605" w14:textId="56DA9F79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17065496" w14:textId="4AD7B157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原辅料名称</w:t>
            </w:r>
          </w:p>
        </w:tc>
        <w:tc>
          <w:tcPr>
            <w:tcW w:w="709" w:type="dxa"/>
            <w:noWrap/>
          </w:tcPr>
          <w:p w14:paraId="68E7BF01" w14:textId="77777777" w:rsidR="00154674" w:rsidRPr="0028468E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8468E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823" w:type="dxa"/>
            <w:noWrap/>
          </w:tcPr>
          <w:p w14:paraId="1D977244" w14:textId="77777777" w:rsidR="00154674" w:rsidRPr="0028468E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8468E">
              <w:rPr>
                <w:rFonts w:ascii="Segoe UI Emoji" w:eastAsia="微软雅黑" w:hAnsi="Segoe UI Emoji" w:cs="Segoe UI Emoji"/>
                <w:sz w:val="18"/>
                <w:szCs w:val="18"/>
              </w:rPr>
              <w:t>✔</w:t>
            </w:r>
          </w:p>
        </w:tc>
      </w:tr>
      <w:tr w:rsidR="00154674" w:rsidRPr="00E9022A" w14:paraId="4DD9DC4F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7303F8B9" w14:textId="596F8BE8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Specification</w:t>
            </w:r>
          </w:p>
        </w:tc>
        <w:tc>
          <w:tcPr>
            <w:tcW w:w="1583" w:type="dxa"/>
            <w:noWrap/>
            <w:vAlign w:val="center"/>
          </w:tcPr>
          <w:p w14:paraId="7A69C45E" w14:textId="55A5CD2E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469F5165" w14:textId="7C67729A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规格</w:t>
            </w:r>
          </w:p>
        </w:tc>
        <w:tc>
          <w:tcPr>
            <w:tcW w:w="709" w:type="dxa"/>
            <w:noWrap/>
          </w:tcPr>
          <w:p w14:paraId="69026449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1BCE2122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54674" w:rsidRPr="00E9022A" w14:paraId="0FDE19CD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3603CFDD" w14:textId="27A48A83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FactoryName</w:t>
            </w:r>
            <w:proofErr w:type="spellEnd"/>
          </w:p>
        </w:tc>
        <w:tc>
          <w:tcPr>
            <w:tcW w:w="1583" w:type="dxa"/>
            <w:noWrap/>
            <w:vAlign w:val="center"/>
          </w:tcPr>
          <w:p w14:paraId="4B4A1A44" w14:textId="6E629423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74DE7964" w14:textId="56D9E6AB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生产企业</w:t>
            </w:r>
          </w:p>
        </w:tc>
        <w:tc>
          <w:tcPr>
            <w:tcW w:w="709" w:type="dxa"/>
            <w:noWrap/>
          </w:tcPr>
          <w:p w14:paraId="15E3F79A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659E959A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54674" w:rsidRPr="00E9022A" w14:paraId="2BDD2095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569093AE" w14:textId="007313F4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583" w:type="dxa"/>
            <w:noWrap/>
            <w:vAlign w:val="center"/>
          </w:tcPr>
          <w:p w14:paraId="037E5B9F" w14:textId="59D12558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218D9B56" w14:textId="47929988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709" w:type="dxa"/>
            <w:noWrap/>
          </w:tcPr>
          <w:p w14:paraId="508CEB0A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4921AC55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54674" w:rsidRPr="00E9022A" w14:paraId="007B0D43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39E59D10" w14:textId="76702FC9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UseAageThisReal</w:t>
            </w:r>
            <w:proofErr w:type="spellEnd"/>
          </w:p>
        </w:tc>
        <w:tc>
          <w:tcPr>
            <w:tcW w:w="1583" w:type="dxa"/>
            <w:noWrap/>
            <w:vAlign w:val="center"/>
          </w:tcPr>
          <w:p w14:paraId="38C74AE6" w14:textId="3DE8B715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decimal</w:t>
            </w:r>
          </w:p>
        </w:tc>
        <w:tc>
          <w:tcPr>
            <w:tcW w:w="3685" w:type="dxa"/>
            <w:noWrap/>
            <w:vAlign w:val="center"/>
          </w:tcPr>
          <w:p w14:paraId="50913C76" w14:textId="41145C5D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本月使用量</w:t>
            </w:r>
          </w:p>
        </w:tc>
        <w:tc>
          <w:tcPr>
            <w:tcW w:w="709" w:type="dxa"/>
            <w:noWrap/>
          </w:tcPr>
          <w:p w14:paraId="6EC94BB6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3B6A84F2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54674" w:rsidRPr="00E9022A" w14:paraId="65CB6D01" w14:textId="77777777" w:rsidTr="0062174C">
        <w:trPr>
          <w:trHeight w:val="276"/>
        </w:trPr>
        <w:tc>
          <w:tcPr>
            <w:tcW w:w="2240" w:type="dxa"/>
            <w:noWrap/>
            <w:vAlign w:val="center"/>
          </w:tcPr>
          <w:p w14:paraId="0BB8728C" w14:textId="3386E253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Supply</w:t>
            </w:r>
          </w:p>
        </w:tc>
        <w:tc>
          <w:tcPr>
            <w:tcW w:w="1583" w:type="dxa"/>
            <w:noWrap/>
            <w:vAlign w:val="center"/>
          </w:tcPr>
          <w:p w14:paraId="3E0F28F9" w14:textId="57E0A826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nvarchar</w:t>
            </w:r>
            <w:proofErr w:type="spellEnd"/>
          </w:p>
        </w:tc>
        <w:tc>
          <w:tcPr>
            <w:tcW w:w="3685" w:type="dxa"/>
            <w:noWrap/>
            <w:vAlign w:val="center"/>
          </w:tcPr>
          <w:p w14:paraId="66A39BB4" w14:textId="6612458D" w:rsidR="00154674" w:rsidRPr="002058CB" w:rsidRDefault="00154674" w:rsidP="00154674">
            <w:pPr>
              <w:pStyle w:val="aa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058C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供应情况</w:t>
            </w:r>
          </w:p>
        </w:tc>
        <w:tc>
          <w:tcPr>
            <w:tcW w:w="709" w:type="dxa"/>
            <w:noWrap/>
          </w:tcPr>
          <w:p w14:paraId="2D99363D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23" w:type="dxa"/>
            <w:noWrap/>
          </w:tcPr>
          <w:p w14:paraId="69C28093" w14:textId="77777777" w:rsidR="00154674" w:rsidRPr="00661BBF" w:rsidRDefault="00154674" w:rsidP="00154674">
            <w:pPr>
              <w:pStyle w:val="aa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14:paraId="331CD07A" w14:textId="77777777" w:rsidR="00FF34E8" w:rsidRDefault="00FF34E8" w:rsidP="007E09A3">
      <w:pPr>
        <w:jc w:val="left"/>
      </w:pPr>
    </w:p>
    <w:p w14:paraId="4821A4E4" w14:textId="4A87209C" w:rsidR="005754EB" w:rsidRDefault="003C7C0E" w:rsidP="007E09A3">
      <w:pPr>
        <w:jc w:val="left"/>
      </w:pPr>
      <w:r>
        <w:rPr>
          <w:rFonts w:hint="eastAsia"/>
        </w:rPr>
        <w:t>字段规则：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073"/>
        <w:gridCol w:w="1296"/>
        <w:gridCol w:w="1304"/>
        <w:gridCol w:w="3394"/>
      </w:tblGrid>
      <w:tr w:rsidR="001D10AE" w:rsidRPr="00661BBF" w14:paraId="2D22E35D" w14:textId="77777777" w:rsidTr="001D10AE">
        <w:tc>
          <w:tcPr>
            <w:tcW w:w="3073" w:type="dxa"/>
            <w:vMerge w:val="restart"/>
          </w:tcPr>
          <w:p w14:paraId="357F96D4" w14:textId="23A7E62A" w:rsidR="001D10AE" w:rsidRPr="00FF34E8" w:rsidRDefault="001D10AE" w:rsidP="001D10A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/>
                <w:sz w:val="18"/>
                <w:szCs w:val="18"/>
              </w:rPr>
              <w:t>Data24</w:t>
            </w:r>
          </w:p>
        </w:tc>
        <w:tc>
          <w:tcPr>
            <w:tcW w:w="1296" w:type="dxa"/>
          </w:tcPr>
          <w:p w14:paraId="7ACA229F" w14:textId="6057CB09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IsProduct</w:t>
            </w:r>
            <w:proofErr w:type="spellEnd"/>
          </w:p>
        </w:tc>
        <w:tc>
          <w:tcPr>
            <w:tcW w:w="1304" w:type="dxa"/>
          </w:tcPr>
          <w:p w14:paraId="379F2546" w14:textId="3062A9B5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是否实际生产</w:t>
            </w:r>
          </w:p>
        </w:tc>
        <w:tc>
          <w:tcPr>
            <w:tcW w:w="3394" w:type="dxa"/>
          </w:tcPr>
          <w:p w14:paraId="6F65BD7A" w14:textId="0D733821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是，否</w:t>
            </w:r>
          </w:p>
        </w:tc>
      </w:tr>
      <w:tr w:rsidR="001D10AE" w:rsidRPr="00661BBF" w14:paraId="52B1EBC1" w14:textId="77777777" w:rsidTr="001D10AE">
        <w:tc>
          <w:tcPr>
            <w:tcW w:w="3073" w:type="dxa"/>
            <w:vMerge/>
          </w:tcPr>
          <w:p w14:paraId="18ED1F5A" w14:textId="5F2EDB82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BD890D7" w14:textId="4B6A63B0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spellStart"/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IsreducePlan</w:t>
            </w:r>
            <w:proofErr w:type="spellEnd"/>
          </w:p>
        </w:tc>
        <w:tc>
          <w:tcPr>
            <w:tcW w:w="1304" w:type="dxa"/>
          </w:tcPr>
          <w:p w14:paraId="1E397D72" w14:textId="41353308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是否有减产停产计划</w:t>
            </w:r>
          </w:p>
        </w:tc>
        <w:tc>
          <w:tcPr>
            <w:tcW w:w="3394" w:type="dxa"/>
          </w:tcPr>
          <w:p w14:paraId="1E8E4320" w14:textId="05F870A9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是，否</w:t>
            </w:r>
          </w:p>
        </w:tc>
      </w:tr>
      <w:tr w:rsidR="001D10AE" w:rsidRPr="00661BBF" w14:paraId="10428A3B" w14:textId="77777777" w:rsidTr="001D10AE">
        <w:tc>
          <w:tcPr>
            <w:tcW w:w="3073" w:type="dxa"/>
            <w:vMerge/>
          </w:tcPr>
          <w:p w14:paraId="4DCFF027" w14:textId="6ABB53E5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</w:tcPr>
          <w:p w14:paraId="3D3CDA5E" w14:textId="4C7D0A07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ReduceReson</w:t>
            </w:r>
            <w:proofErr w:type="spellEnd"/>
          </w:p>
        </w:tc>
        <w:tc>
          <w:tcPr>
            <w:tcW w:w="1304" w:type="dxa"/>
            <w:vMerge w:val="restart"/>
          </w:tcPr>
          <w:p w14:paraId="6292110D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减产停产原因</w:t>
            </w:r>
          </w:p>
        </w:tc>
        <w:tc>
          <w:tcPr>
            <w:tcW w:w="3394" w:type="dxa"/>
          </w:tcPr>
          <w:p w14:paraId="18A515D0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生产规范要求</w:t>
            </w:r>
          </w:p>
        </w:tc>
      </w:tr>
      <w:tr w:rsidR="001D10AE" w:rsidRPr="00661BBF" w14:paraId="48136D01" w14:textId="77777777" w:rsidTr="001D10AE">
        <w:tc>
          <w:tcPr>
            <w:tcW w:w="3073" w:type="dxa"/>
            <w:vMerge/>
          </w:tcPr>
          <w:p w14:paraId="63BDBFB7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0170B7DC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5C4A275F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394" w:type="dxa"/>
          </w:tcPr>
          <w:p w14:paraId="23D5470C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/>
                <w:sz w:val="18"/>
                <w:szCs w:val="18"/>
              </w:rPr>
              <w:t>活性成分短缺</w:t>
            </w:r>
          </w:p>
        </w:tc>
      </w:tr>
      <w:tr w:rsidR="001D10AE" w:rsidRPr="00661BBF" w14:paraId="6BC89275" w14:textId="77777777" w:rsidTr="001D10AE">
        <w:tc>
          <w:tcPr>
            <w:tcW w:w="3073" w:type="dxa"/>
            <w:vMerge/>
          </w:tcPr>
          <w:p w14:paraId="2C498A71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1C50EB0B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6755BE3D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394" w:type="dxa"/>
          </w:tcPr>
          <w:p w14:paraId="5F7021AB" w14:textId="77777777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/>
                <w:sz w:val="18"/>
                <w:szCs w:val="18"/>
              </w:rPr>
              <w:t>非活性成分组分的短缺</w:t>
            </w:r>
          </w:p>
        </w:tc>
      </w:tr>
      <w:tr w:rsidR="001D10AE" w:rsidRPr="00661BBF" w14:paraId="7C68F99C" w14:textId="77777777" w:rsidTr="001D10AE">
        <w:tc>
          <w:tcPr>
            <w:tcW w:w="3073" w:type="dxa"/>
            <w:vMerge/>
          </w:tcPr>
          <w:p w14:paraId="08A77D95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1C895FF9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5D3398B0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394" w:type="dxa"/>
          </w:tcPr>
          <w:p w14:paraId="1F7591D9" w14:textId="77777777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/>
                <w:sz w:val="18"/>
                <w:szCs w:val="18"/>
              </w:rPr>
              <w:t>停止生产该药物</w:t>
            </w:r>
          </w:p>
        </w:tc>
      </w:tr>
      <w:tr w:rsidR="001D10AE" w:rsidRPr="00661BBF" w14:paraId="251D66FE" w14:textId="77777777" w:rsidTr="001D10AE">
        <w:tc>
          <w:tcPr>
            <w:tcW w:w="3073" w:type="dxa"/>
            <w:vMerge/>
          </w:tcPr>
          <w:p w14:paraId="623CD652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52F70358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694834F6" w14:textId="77777777" w:rsidR="001D10AE" w:rsidRPr="00FF34E8" w:rsidRDefault="001D10AE" w:rsidP="002E0F32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394" w:type="dxa"/>
          </w:tcPr>
          <w:p w14:paraId="1224B416" w14:textId="77777777" w:rsidR="001D10A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3C7C0E" w:rsidRPr="00661BBF" w14:paraId="00F0F01E" w14:textId="77777777" w:rsidTr="001D10AE">
        <w:tc>
          <w:tcPr>
            <w:tcW w:w="3073" w:type="dxa"/>
            <w:vMerge w:val="restart"/>
          </w:tcPr>
          <w:p w14:paraId="79CCAEF3" w14:textId="2562C5C8" w:rsidR="003C7C0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FF34E8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ProductDuanQueDetail</w:t>
            </w:r>
            <w:proofErr w:type="spellEnd"/>
            <w:r w:rsidRPr="00FF34E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14:paraId="3C60A679" w14:textId="4E87F05C" w:rsidR="003C7C0E" w:rsidRPr="00FF34E8" w:rsidRDefault="001D10A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Supply</w:t>
            </w:r>
          </w:p>
        </w:tc>
        <w:tc>
          <w:tcPr>
            <w:tcW w:w="1304" w:type="dxa"/>
            <w:vMerge w:val="restart"/>
          </w:tcPr>
          <w:p w14:paraId="62DF5615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供应情况</w:t>
            </w:r>
          </w:p>
        </w:tc>
        <w:tc>
          <w:tcPr>
            <w:tcW w:w="3394" w:type="dxa"/>
          </w:tcPr>
          <w:p w14:paraId="2CF65393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充足</w:t>
            </w:r>
          </w:p>
        </w:tc>
      </w:tr>
      <w:tr w:rsidR="003C7C0E" w:rsidRPr="00661BBF" w14:paraId="6E273FCC" w14:textId="77777777" w:rsidTr="001D10AE">
        <w:tc>
          <w:tcPr>
            <w:tcW w:w="3073" w:type="dxa"/>
            <w:vMerge/>
          </w:tcPr>
          <w:p w14:paraId="36386DD7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2DDA9AC3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366FFEFC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94" w:type="dxa"/>
          </w:tcPr>
          <w:p w14:paraId="0195E2B7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</w:t>
            </w:r>
          </w:p>
        </w:tc>
      </w:tr>
      <w:tr w:rsidR="003C7C0E" w:rsidRPr="00966C56" w14:paraId="391994A4" w14:textId="77777777" w:rsidTr="001D10AE">
        <w:tc>
          <w:tcPr>
            <w:tcW w:w="3073" w:type="dxa"/>
            <w:vMerge/>
          </w:tcPr>
          <w:p w14:paraId="72C77396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68AA3E3F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6622E15C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94" w:type="dxa"/>
          </w:tcPr>
          <w:p w14:paraId="632C6488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紧张</w:t>
            </w:r>
          </w:p>
        </w:tc>
      </w:tr>
      <w:tr w:rsidR="003C7C0E" w:rsidRPr="00966C56" w14:paraId="37CCA798" w14:textId="77777777" w:rsidTr="001D10AE">
        <w:tc>
          <w:tcPr>
            <w:tcW w:w="3073" w:type="dxa"/>
            <w:vMerge/>
          </w:tcPr>
          <w:p w14:paraId="25682C40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28765078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5DF9CE6E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94" w:type="dxa"/>
          </w:tcPr>
          <w:p w14:paraId="53712CB3" w14:textId="77777777" w:rsidR="003C7C0E" w:rsidRPr="00FF34E8" w:rsidRDefault="003C7C0E" w:rsidP="002E0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4E8">
              <w:rPr>
                <w:rFonts w:asciiTheme="minorEastAsia" w:eastAsiaTheme="minorEastAsia" w:hAnsiTheme="minorEastAsia" w:hint="eastAsia"/>
                <w:sz w:val="18"/>
                <w:szCs w:val="18"/>
              </w:rPr>
              <w:t>短缺</w:t>
            </w:r>
          </w:p>
        </w:tc>
      </w:tr>
    </w:tbl>
    <w:p w14:paraId="4DBF9D63" w14:textId="77777777" w:rsidR="005754EB" w:rsidRDefault="005754EB" w:rsidP="007E09A3">
      <w:pPr>
        <w:jc w:val="left"/>
      </w:pPr>
    </w:p>
    <w:p w14:paraId="4B05C1A5" w14:textId="77777777" w:rsidR="005754EB" w:rsidRDefault="005754EB" w:rsidP="007E09A3">
      <w:pPr>
        <w:jc w:val="left"/>
      </w:pPr>
    </w:p>
    <w:p w14:paraId="36E2B940" w14:textId="77777777" w:rsidR="00C24074" w:rsidRDefault="00C24074" w:rsidP="007E09A3">
      <w:pPr>
        <w:jc w:val="left"/>
      </w:pPr>
    </w:p>
    <w:p w14:paraId="32E98BB7" w14:textId="77777777" w:rsidR="00C24074" w:rsidRDefault="00C24074" w:rsidP="00C240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企业端回调地址接收数据格式说明：</w:t>
      </w:r>
    </w:p>
    <w:p w14:paraId="44A1BF8D" w14:textId="77777777" w:rsidR="00C24074" w:rsidRDefault="00C24074" w:rsidP="00C24074">
      <w:pPr>
        <w:pStyle w:val="a3"/>
        <w:ind w:left="840" w:firstLineChars="0" w:firstLine="0"/>
        <w:jc w:val="left"/>
      </w:pPr>
      <w:r>
        <w:rPr>
          <w:rFonts w:hint="eastAsia"/>
        </w:rPr>
        <w:t>{</w:t>
      </w:r>
      <w:r w:rsidRPr="00C24074">
        <w:rPr>
          <w:rFonts w:hint="eastAsia"/>
        </w:rPr>
        <w:t>"code":"402","Msg":"XX</w:t>
      </w:r>
      <w:r w:rsidRPr="00C24074">
        <w:rPr>
          <w:rFonts w:hint="eastAsia"/>
        </w:rPr>
        <w:t>必填，不能为空</w:t>
      </w:r>
      <w:r w:rsidRPr="00C24074">
        <w:rPr>
          <w:rFonts w:hint="eastAsia"/>
        </w:rPr>
        <w:t>"}</w:t>
      </w:r>
    </w:p>
    <w:p w14:paraId="0C3E566C" w14:textId="77777777" w:rsidR="00C24074" w:rsidRDefault="00C24074" w:rsidP="00C24074">
      <w:pPr>
        <w:jc w:val="left"/>
      </w:pPr>
      <w:r>
        <w:rPr>
          <w:rFonts w:hint="eastAsia"/>
        </w:rPr>
        <w:lastRenderedPageBreak/>
        <w:t xml:space="preserve"> </w:t>
      </w:r>
      <w:r>
        <w:t xml:space="preserve">     </w:t>
      </w:r>
    </w:p>
    <w:sectPr w:rsidR="00C2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09AB" w14:textId="77777777" w:rsidR="00A65122" w:rsidRDefault="00A65122" w:rsidP="005754EB">
      <w:pPr>
        <w:spacing w:line="240" w:lineRule="auto"/>
      </w:pPr>
      <w:r>
        <w:separator/>
      </w:r>
    </w:p>
  </w:endnote>
  <w:endnote w:type="continuationSeparator" w:id="0">
    <w:p w14:paraId="24B07909" w14:textId="77777777" w:rsidR="00A65122" w:rsidRDefault="00A65122" w:rsidP="00575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F5E2" w14:textId="77777777" w:rsidR="00A65122" w:rsidRDefault="00A65122" w:rsidP="005754EB">
      <w:pPr>
        <w:spacing w:line="240" w:lineRule="auto"/>
      </w:pPr>
      <w:r>
        <w:separator/>
      </w:r>
    </w:p>
  </w:footnote>
  <w:footnote w:type="continuationSeparator" w:id="0">
    <w:p w14:paraId="190B2CD8" w14:textId="77777777" w:rsidR="00A65122" w:rsidRDefault="00A65122" w:rsidP="005754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50BB"/>
    <w:multiLevelType w:val="hybridMultilevel"/>
    <w:tmpl w:val="CE90225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013AA5"/>
    <w:rsid w:val="000203F3"/>
    <w:rsid w:val="000B4DAA"/>
    <w:rsid w:val="000E2C96"/>
    <w:rsid w:val="00102674"/>
    <w:rsid w:val="00106291"/>
    <w:rsid w:val="00107790"/>
    <w:rsid w:val="001161FE"/>
    <w:rsid w:val="00154674"/>
    <w:rsid w:val="001B0408"/>
    <w:rsid w:val="001D10AE"/>
    <w:rsid w:val="001F6BD5"/>
    <w:rsid w:val="002058CB"/>
    <w:rsid w:val="002077EA"/>
    <w:rsid w:val="002433D5"/>
    <w:rsid w:val="002460B2"/>
    <w:rsid w:val="00283679"/>
    <w:rsid w:val="00290F35"/>
    <w:rsid w:val="00291720"/>
    <w:rsid w:val="002E2AFF"/>
    <w:rsid w:val="00323D5D"/>
    <w:rsid w:val="00326259"/>
    <w:rsid w:val="0032798F"/>
    <w:rsid w:val="003B1150"/>
    <w:rsid w:val="003B32FD"/>
    <w:rsid w:val="003C7C0E"/>
    <w:rsid w:val="00464C0A"/>
    <w:rsid w:val="004958A3"/>
    <w:rsid w:val="004F3E6C"/>
    <w:rsid w:val="0052616F"/>
    <w:rsid w:val="005754EB"/>
    <w:rsid w:val="005954BB"/>
    <w:rsid w:val="005A2ED8"/>
    <w:rsid w:val="0061722A"/>
    <w:rsid w:val="0067389B"/>
    <w:rsid w:val="00753A45"/>
    <w:rsid w:val="00761B10"/>
    <w:rsid w:val="007A24F5"/>
    <w:rsid w:val="007A3406"/>
    <w:rsid w:val="007C1225"/>
    <w:rsid w:val="007D42E8"/>
    <w:rsid w:val="007E09A3"/>
    <w:rsid w:val="0085332F"/>
    <w:rsid w:val="00886A9F"/>
    <w:rsid w:val="00892688"/>
    <w:rsid w:val="00964973"/>
    <w:rsid w:val="009D39D7"/>
    <w:rsid w:val="009D3D6C"/>
    <w:rsid w:val="00A15D92"/>
    <w:rsid w:val="00A401FA"/>
    <w:rsid w:val="00A65122"/>
    <w:rsid w:val="00AD02F6"/>
    <w:rsid w:val="00B107E9"/>
    <w:rsid w:val="00B43187"/>
    <w:rsid w:val="00B45F74"/>
    <w:rsid w:val="00C24074"/>
    <w:rsid w:val="00C93149"/>
    <w:rsid w:val="00CB0D74"/>
    <w:rsid w:val="00DE2A1C"/>
    <w:rsid w:val="00DF5A8A"/>
    <w:rsid w:val="00E64354"/>
    <w:rsid w:val="00E80C5B"/>
    <w:rsid w:val="00F35CDD"/>
    <w:rsid w:val="00F3738D"/>
    <w:rsid w:val="00F40D79"/>
    <w:rsid w:val="00F416BE"/>
    <w:rsid w:val="00F679CC"/>
    <w:rsid w:val="00F95001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75C90"/>
  <w15:chartTrackingRefBased/>
  <w15:docId w15:val="{D40BF7D6-6DB5-493C-92A6-4B45CD8F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E9"/>
    <w:pPr>
      <w:widowControl w:val="0"/>
      <w:spacing w:line="360" w:lineRule="auto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E9"/>
    <w:pPr>
      <w:ind w:firstLineChars="200" w:firstLine="420"/>
    </w:pPr>
  </w:style>
  <w:style w:type="table" w:styleId="a4">
    <w:name w:val="Table Grid"/>
    <w:basedOn w:val="a1"/>
    <w:rsid w:val="00B1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7E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5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54EB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54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54EB"/>
    <w:rPr>
      <w:rFonts w:eastAsia="宋体"/>
      <w:sz w:val="18"/>
      <w:szCs w:val="18"/>
    </w:rPr>
  </w:style>
  <w:style w:type="paragraph" w:styleId="aa">
    <w:name w:val="No Spacing"/>
    <w:aliases w:val="表格"/>
    <w:uiPriority w:val="1"/>
    <w:qFormat/>
    <w:rsid w:val="005754EB"/>
    <w:pPr>
      <w:widowControl w:val="0"/>
      <w:spacing w:line="360" w:lineRule="auto"/>
      <w:jc w:val="both"/>
    </w:pPr>
    <w:rPr>
      <w:rFonts w:eastAsia="宋体"/>
    </w:rPr>
  </w:style>
  <w:style w:type="character" w:styleId="ab">
    <w:name w:val="annotation reference"/>
    <w:basedOn w:val="a0"/>
    <w:uiPriority w:val="99"/>
    <w:semiHidden/>
    <w:unhideWhenUsed/>
    <w:rsid w:val="005754E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754E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754EB"/>
    <w:rPr>
      <w:rFonts w:eastAsia="宋体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754EB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754EB"/>
    <w:rPr>
      <w:rFonts w:eastAsia="宋体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7C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OGE</cp:lastModifiedBy>
  <cp:revision>53</cp:revision>
  <dcterms:created xsi:type="dcterms:W3CDTF">2019-11-20T08:41:00Z</dcterms:created>
  <dcterms:modified xsi:type="dcterms:W3CDTF">2020-01-15T06:59:00Z</dcterms:modified>
</cp:coreProperties>
</file>